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C70A" w14:textId="77777777" w:rsidR="003C33EA" w:rsidRDefault="00000000">
      <w:pPr>
        <w:pStyle w:val="Titolo2"/>
        <w:ind w:left="0" w:firstLine="709"/>
      </w:pPr>
      <w:r>
        <w:rPr>
          <w:rStyle w:val="StrongEmphasis"/>
        </w:rPr>
        <w:t>I VERBI MODALI IN INGLESE</w:t>
      </w:r>
    </w:p>
    <w:p w14:paraId="460DB58E" w14:textId="77777777" w:rsidR="003C33EA" w:rsidRDefault="00000000">
      <w:pPr>
        <w:pStyle w:val="Corpotesto"/>
      </w:pPr>
      <w:r>
        <w:t xml:space="preserve">I </w:t>
      </w:r>
      <w:r>
        <w:rPr>
          <w:rStyle w:val="StrongEmphasis"/>
          <w:b w:val="0"/>
          <w:bCs w:val="0"/>
        </w:rPr>
        <w:t>verbi modali vengono usati in inglese</w:t>
      </w:r>
      <w:r>
        <w:t xml:space="preserve"> per esprimere</w:t>
      </w:r>
    </w:p>
    <w:p w14:paraId="16FAEA38" w14:textId="77777777" w:rsidR="003C33EA" w:rsidRDefault="00000000">
      <w:pPr>
        <w:pStyle w:val="Corpotesto"/>
        <w:numPr>
          <w:ilvl w:val="0"/>
          <w:numId w:val="1"/>
        </w:numPr>
        <w:tabs>
          <w:tab w:val="clear" w:pos="707"/>
          <w:tab w:val="left" w:pos="0"/>
        </w:tabs>
        <w:spacing w:after="0"/>
        <w:ind w:firstLine="426"/>
      </w:pPr>
      <w:r>
        <w:rPr>
          <w:rStyle w:val="Enfasicorsivo"/>
        </w:rPr>
        <w:t>obbligo</w:t>
      </w:r>
    </w:p>
    <w:p w14:paraId="32F833D2" w14:textId="77777777" w:rsidR="003C33EA" w:rsidRDefault="00000000">
      <w:pPr>
        <w:pStyle w:val="Corpotesto"/>
        <w:numPr>
          <w:ilvl w:val="0"/>
          <w:numId w:val="1"/>
        </w:numPr>
        <w:tabs>
          <w:tab w:val="clear" w:pos="707"/>
          <w:tab w:val="left" w:pos="0"/>
        </w:tabs>
        <w:spacing w:after="0"/>
        <w:ind w:firstLine="426"/>
      </w:pPr>
      <w:r>
        <w:rPr>
          <w:rStyle w:val="Enfasicorsivo"/>
        </w:rPr>
        <w:t>abilità</w:t>
      </w:r>
    </w:p>
    <w:p w14:paraId="76E8D215" w14:textId="1A1F9027" w:rsidR="003C33EA" w:rsidRDefault="00000000">
      <w:pPr>
        <w:pStyle w:val="Corpotesto"/>
        <w:numPr>
          <w:ilvl w:val="0"/>
          <w:numId w:val="1"/>
        </w:numPr>
        <w:tabs>
          <w:tab w:val="clear" w:pos="707"/>
          <w:tab w:val="left" w:pos="0"/>
        </w:tabs>
        <w:ind w:firstLine="426"/>
      </w:pPr>
      <w:r>
        <w:rPr>
          <w:rStyle w:val="Enfasicorsivo"/>
        </w:rPr>
        <w:t>probabilità</w:t>
      </w:r>
    </w:p>
    <w:p w14:paraId="5E88CE2F" w14:textId="77777777" w:rsidR="003C33EA" w:rsidRDefault="00000000">
      <w:pPr>
        <w:pStyle w:val="Corpotesto"/>
      </w:pPr>
      <w:r>
        <w:t>Sono questi:</w:t>
      </w:r>
    </w:p>
    <w:p w14:paraId="415AC4F4" w14:textId="77777777" w:rsidR="003C33EA" w:rsidRDefault="00000000">
      <w:pPr>
        <w:pStyle w:val="Corpotesto"/>
      </w:pPr>
      <w:r>
        <w:t xml:space="preserve">Will: forma il futuro </w:t>
      </w:r>
    </w:p>
    <w:p w14:paraId="5242A359" w14:textId="77777777" w:rsidR="003C33EA" w:rsidRDefault="00000000">
      <w:pPr>
        <w:pStyle w:val="Corpotesto"/>
      </w:pPr>
      <w:r>
        <w:t xml:space="preserve">Shall: forma il futuro nelle domande (andiamo? Shall we go?) </w:t>
      </w:r>
    </w:p>
    <w:p w14:paraId="61817DF3" w14:textId="77777777" w:rsidR="003C33EA" w:rsidRDefault="00000000">
      <w:pPr>
        <w:pStyle w:val="Corpotesto"/>
      </w:pPr>
      <w:r>
        <w:t xml:space="preserve">Would forma il condizionale </w:t>
      </w:r>
    </w:p>
    <w:p w14:paraId="3335813B" w14:textId="77777777" w:rsidR="00210EC4" w:rsidRDefault="00210EC4">
      <w:pPr>
        <w:pStyle w:val="Corpotesto"/>
      </w:pPr>
    </w:p>
    <w:p w14:paraId="1B3F2A7B" w14:textId="7D43DE64" w:rsidR="00210EC4" w:rsidRDefault="00210EC4">
      <w:pPr>
        <w:pStyle w:val="Corpotesto"/>
      </w:pPr>
      <w:r>
        <w:t>Io vorrei = I would like, Io avrei voluto; I would have liked</w:t>
      </w:r>
    </w:p>
    <w:p w14:paraId="45E815C1" w14:textId="77777777" w:rsidR="00210EC4" w:rsidRDefault="00210EC4">
      <w:pPr>
        <w:pStyle w:val="Corpotesto"/>
      </w:pPr>
    </w:p>
    <w:p w14:paraId="3FC9AD57" w14:textId="77777777" w:rsidR="003C33EA" w:rsidRDefault="00000000">
      <w:pPr>
        <w:pStyle w:val="Corpotesto"/>
      </w:pPr>
      <w:r>
        <w:t>Must significa “dovere” e non si usa al passato o nella forma interrogativa dove è sostituito dal verbo “to have” (pronunciato in questo caso “haf”)</w:t>
      </w:r>
    </w:p>
    <w:p w14:paraId="327B91CF" w14:textId="77777777" w:rsidR="00210EC4" w:rsidRDefault="00210EC4">
      <w:pPr>
        <w:pStyle w:val="Corpotesto"/>
      </w:pPr>
    </w:p>
    <w:p w14:paraId="0960CADA" w14:textId="482D4E3D" w:rsidR="00210EC4" w:rsidRDefault="00210EC4">
      <w:pPr>
        <w:pStyle w:val="Corpotesto"/>
      </w:pPr>
      <w:r>
        <w:t>Devo studiare! I must study!</w:t>
      </w:r>
    </w:p>
    <w:p w14:paraId="07E8DE87" w14:textId="77777777" w:rsidR="00210EC4" w:rsidRDefault="00210EC4">
      <w:pPr>
        <w:pStyle w:val="Corpotesto"/>
      </w:pPr>
    </w:p>
    <w:p w14:paraId="1BC5F3E6" w14:textId="3FA8DE30" w:rsidR="00210EC4" w:rsidRDefault="00210EC4">
      <w:pPr>
        <w:pStyle w:val="Corpotesto"/>
      </w:pPr>
      <w:r>
        <w:t>I have to go</w:t>
      </w:r>
    </w:p>
    <w:p w14:paraId="31A6832F" w14:textId="77777777" w:rsidR="00210EC4" w:rsidRDefault="00210EC4">
      <w:pPr>
        <w:pStyle w:val="Corpotesto"/>
      </w:pPr>
    </w:p>
    <w:p w14:paraId="0DA9E6B1" w14:textId="6A4432E4" w:rsidR="00210EC4" w:rsidRPr="00BB448F" w:rsidRDefault="00210EC4">
      <w:pPr>
        <w:pStyle w:val="Corpotesto"/>
        <w:rPr>
          <w:i/>
          <w:iCs/>
        </w:rPr>
      </w:pPr>
      <w:r>
        <w:t>I musn’t go = non devo andare</w:t>
      </w:r>
      <w:r w:rsidR="00BB448F">
        <w:t xml:space="preserve"> (</w:t>
      </w:r>
      <w:r w:rsidR="00BB448F">
        <w:rPr>
          <w:i/>
          <w:iCs/>
        </w:rPr>
        <w:t xml:space="preserve">obbligo) = è meglio che io non vada / </w:t>
      </w:r>
    </w:p>
    <w:p w14:paraId="6BC7166D" w14:textId="61A3AC4F" w:rsidR="00210EC4" w:rsidRPr="00BB448F" w:rsidRDefault="00210EC4">
      <w:pPr>
        <w:pStyle w:val="Corpotesto"/>
        <w:rPr>
          <w:i/>
          <w:iCs/>
        </w:rPr>
      </w:pPr>
      <w:r>
        <w:t xml:space="preserve">I don’t have to go = non devo andare  </w:t>
      </w:r>
      <w:r w:rsidR="00BB448F">
        <w:t>(</w:t>
      </w:r>
      <w:r w:rsidR="00BB448F">
        <w:rPr>
          <w:i/>
          <w:iCs/>
        </w:rPr>
        <w:t>assenza di obbligo) = non è necessario che io vada</w:t>
      </w:r>
    </w:p>
    <w:p w14:paraId="3E68BBA6" w14:textId="2FC5CCBB" w:rsidR="00210EC4" w:rsidRDefault="00BB448F">
      <w:pPr>
        <w:pStyle w:val="Corpotesto"/>
      </w:pPr>
      <w:r>
        <w:t>I didn’t have to wash the dishes = Io no dovevo (= non avevo l’obbligo) lavare i piatti</w:t>
      </w:r>
    </w:p>
    <w:p w14:paraId="001D9618" w14:textId="660384A2" w:rsidR="00BB448F" w:rsidRDefault="00BB448F">
      <w:pPr>
        <w:pStyle w:val="Corpotesto"/>
      </w:pPr>
      <w:r>
        <w:t>Non dovevo (mi era vietato) aprire quella porta = I wasn’t allowed to open that door</w:t>
      </w:r>
    </w:p>
    <w:p w14:paraId="2AF3356F" w14:textId="77777777" w:rsidR="00BB448F" w:rsidRDefault="00BB448F">
      <w:pPr>
        <w:pStyle w:val="Corpotesto"/>
      </w:pPr>
    </w:p>
    <w:p w14:paraId="2724477C" w14:textId="77777777" w:rsidR="00BB448F" w:rsidRDefault="00BB448F">
      <w:pPr>
        <w:pStyle w:val="Corpotesto"/>
      </w:pPr>
    </w:p>
    <w:p w14:paraId="370BC92F" w14:textId="4C56C10A" w:rsidR="003C33EA" w:rsidRDefault="00000000">
      <w:pPr>
        <w:pStyle w:val="Corpotesto"/>
      </w:pPr>
      <w:r>
        <w:t>Should: condizionale di dovere</w:t>
      </w:r>
      <w:r w:rsidR="00210EC4">
        <w:t xml:space="preserve">: I should go = dovrei andare; I should have gone = sarei dovuto andare; </w:t>
      </w:r>
    </w:p>
    <w:p w14:paraId="18ACFAFD" w14:textId="77777777" w:rsidR="00BB448F" w:rsidRDefault="00BB448F">
      <w:pPr>
        <w:pStyle w:val="Corpotesto"/>
      </w:pPr>
    </w:p>
    <w:p w14:paraId="1E67CA03" w14:textId="77777777" w:rsidR="00BB448F" w:rsidRDefault="00BB448F">
      <w:pPr>
        <w:pStyle w:val="Corpotesto"/>
      </w:pPr>
    </w:p>
    <w:p w14:paraId="5A31DD19" w14:textId="77777777" w:rsidR="003C33EA" w:rsidRDefault="00000000">
      <w:pPr>
        <w:pStyle w:val="Corpotesto"/>
        <w:jc w:val="left"/>
      </w:pPr>
      <w:r>
        <w:t>Ought to: (</w:t>
      </w:r>
      <w:r>
        <w:rPr>
          <w:i/>
          <w:iCs/>
        </w:rPr>
        <w:t>unico verbo modale che si usa con “to”) condizionale presente di “dovere”</w:t>
      </w:r>
    </w:p>
    <w:p w14:paraId="1B9C8CC7" w14:textId="77777777" w:rsidR="00BB448F" w:rsidRDefault="00BB448F">
      <w:pPr>
        <w:pStyle w:val="Corpotesto"/>
        <w:jc w:val="left"/>
      </w:pPr>
    </w:p>
    <w:p w14:paraId="7F4D0C7A" w14:textId="19AEE8D6" w:rsidR="00BB448F" w:rsidRDefault="00BB448F">
      <w:pPr>
        <w:pStyle w:val="Corpotesto"/>
        <w:jc w:val="left"/>
      </w:pPr>
      <w:r>
        <w:t>Sinonimo di should</w:t>
      </w:r>
    </w:p>
    <w:p w14:paraId="60E7D8B0" w14:textId="77777777" w:rsidR="00BB448F" w:rsidRDefault="00BB448F">
      <w:pPr>
        <w:pStyle w:val="Corpotesto"/>
        <w:jc w:val="left"/>
      </w:pPr>
    </w:p>
    <w:p w14:paraId="45FBFDCB" w14:textId="49E492FD" w:rsidR="003C33EA" w:rsidRDefault="00000000">
      <w:pPr>
        <w:pStyle w:val="Corpotesto"/>
        <w:jc w:val="left"/>
      </w:pPr>
      <w:r>
        <w:t>can / be able to: potere (fare qualcosa)</w:t>
      </w:r>
    </w:p>
    <w:p w14:paraId="02C5B3EF" w14:textId="77777777" w:rsidR="00BB448F" w:rsidRDefault="00BB448F">
      <w:pPr>
        <w:pStyle w:val="Corpotesto"/>
        <w:jc w:val="left"/>
      </w:pPr>
    </w:p>
    <w:p w14:paraId="5F1855FD" w14:textId="77777777" w:rsidR="00BB448F" w:rsidRDefault="00BB448F">
      <w:pPr>
        <w:pStyle w:val="Corpotesto"/>
        <w:jc w:val="left"/>
      </w:pPr>
    </w:p>
    <w:p w14:paraId="158FBB93" w14:textId="77777777" w:rsidR="00BB448F" w:rsidRDefault="00BB448F">
      <w:pPr>
        <w:pStyle w:val="Corpotesto"/>
        <w:jc w:val="left"/>
      </w:pPr>
    </w:p>
    <w:p w14:paraId="6F443C4B" w14:textId="0EE84729" w:rsidR="003C33EA" w:rsidRDefault="00BB448F">
      <w:pPr>
        <w:pStyle w:val="Corpotesto"/>
        <w:jc w:val="left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</w:rPr>
        <w:lastRenderedPageBreak/>
        <w:t xml:space="preserve">Il passato di can è </w:t>
      </w:r>
      <w:r w:rsidR="00000000">
        <w:rPr>
          <w:rStyle w:val="StrongEmphasis"/>
          <w:b w:val="0"/>
          <w:bCs w:val="0"/>
        </w:rPr>
        <w:t>could: potrebbe (a volte anche simple past di can, per es. Con verbi di percezione “I could smell”: potevo sentire l’odore</w:t>
      </w:r>
      <w:r>
        <w:rPr>
          <w:rStyle w:val="StrongEmphasis"/>
          <w:b w:val="0"/>
          <w:bCs w:val="0"/>
        </w:rPr>
        <w:t>; si usa in forma affermativa con i verbi di percezione (I could smell, I could see, ecc.) oppure in forma negativa</w:t>
      </w:r>
    </w:p>
    <w:p w14:paraId="67583EF9" w14:textId="77777777" w:rsidR="00BB448F" w:rsidRDefault="00BB448F">
      <w:pPr>
        <w:pStyle w:val="Corpotesto"/>
        <w:jc w:val="left"/>
        <w:rPr>
          <w:rStyle w:val="StrongEmphasis"/>
          <w:b w:val="0"/>
          <w:bCs w:val="0"/>
        </w:rPr>
      </w:pPr>
    </w:p>
    <w:p w14:paraId="7F6A6DED" w14:textId="5654A84A" w:rsidR="00BB448F" w:rsidRDefault="00BB448F">
      <w:pPr>
        <w:pStyle w:val="Corpotesto"/>
        <w:jc w:val="left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</w:rPr>
        <w:t>I was able to open the door  by prying it with a monkey wrench</w:t>
      </w:r>
    </w:p>
    <w:p w14:paraId="22EECC61" w14:textId="77777777" w:rsidR="00BB448F" w:rsidRDefault="00BB448F">
      <w:pPr>
        <w:pStyle w:val="Corpotesto"/>
        <w:jc w:val="left"/>
        <w:rPr>
          <w:rStyle w:val="StrongEmphasis"/>
          <w:b w:val="0"/>
          <w:bCs w:val="0"/>
        </w:rPr>
      </w:pPr>
    </w:p>
    <w:p w14:paraId="6EC4227E" w14:textId="406134C5" w:rsidR="00BB448F" w:rsidRDefault="00BB448F">
      <w:pPr>
        <w:pStyle w:val="Corpotesto"/>
        <w:jc w:val="left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</w:rPr>
        <w:t>Could naturalmente è anche il condizionale del verbo potere</w:t>
      </w:r>
    </w:p>
    <w:p w14:paraId="5F3C9F5B" w14:textId="77777777" w:rsidR="00BB448F" w:rsidRDefault="00BB448F">
      <w:pPr>
        <w:pStyle w:val="Corpotesto"/>
        <w:jc w:val="left"/>
        <w:rPr>
          <w:rStyle w:val="StrongEmphasis"/>
          <w:b w:val="0"/>
          <w:bCs w:val="0"/>
        </w:rPr>
      </w:pPr>
    </w:p>
    <w:p w14:paraId="0F767B16" w14:textId="28A6699C" w:rsidR="00BB448F" w:rsidRDefault="00BB448F">
      <w:pPr>
        <w:pStyle w:val="Corpotesto"/>
        <w:jc w:val="left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</w:rPr>
        <w:t>I couldn’t go = può significare sia “non potrei andare” che “non potevo andare”</w:t>
      </w:r>
    </w:p>
    <w:p w14:paraId="52518E12" w14:textId="77777777" w:rsidR="00BB448F" w:rsidRDefault="00BB448F">
      <w:pPr>
        <w:pStyle w:val="Corpotesto"/>
        <w:jc w:val="left"/>
      </w:pPr>
    </w:p>
    <w:p w14:paraId="27CA0A80" w14:textId="77777777" w:rsidR="003C33EA" w:rsidRDefault="00000000">
      <w:pPr>
        <w:pStyle w:val="Corpotesto"/>
        <w:jc w:val="left"/>
        <w:rPr>
          <w:rStyle w:val="StrongEmphasis"/>
          <w:b w:val="0"/>
          <w:bCs w:val="0"/>
        </w:rPr>
      </w:pPr>
      <w:r>
        <w:t xml:space="preserve">May: condizionale di potere, avere il permesso di: I </w:t>
      </w:r>
      <w:r>
        <w:rPr>
          <w:rStyle w:val="StrongEmphasis"/>
          <w:b w:val="0"/>
          <w:bCs w:val="0"/>
        </w:rPr>
        <w:t>may come, if you do too: Potrei accettare se lo fai anche tu; I may come: ho il permesso di venire</w:t>
      </w:r>
    </w:p>
    <w:p w14:paraId="753294D6" w14:textId="77777777" w:rsidR="00BB448F" w:rsidRDefault="00BB448F">
      <w:pPr>
        <w:pStyle w:val="Corpotesto"/>
        <w:jc w:val="left"/>
        <w:rPr>
          <w:rStyle w:val="StrongEmphasis"/>
          <w:b w:val="0"/>
          <w:bCs w:val="0"/>
        </w:rPr>
      </w:pPr>
    </w:p>
    <w:p w14:paraId="71F3E363" w14:textId="77777777" w:rsidR="00BB448F" w:rsidRDefault="00BB448F">
      <w:pPr>
        <w:pStyle w:val="Corpotesto"/>
        <w:jc w:val="left"/>
      </w:pPr>
    </w:p>
    <w:p w14:paraId="0D0190B8" w14:textId="77777777" w:rsidR="003C33EA" w:rsidRDefault="00000000">
      <w:pPr>
        <w:pStyle w:val="Corpotesto"/>
        <w:jc w:val="left"/>
      </w:pPr>
      <w:r>
        <w:rPr>
          <w:rStyle w:val="StrongEmphasis"/>
          <w:b w:val="0"/>
          <w:bCs w:val="0"/>
        </w:rPr>
        <w:t>Might: condizionale di potere, esprime possibilità</w:t>
      </w:r>
    </w:p>
    <w:p w14:paraId="55772405" w14:textId="77777777" w:rsidR="00210EC4" w:rsidRDefault="00210EC4">
      <w:pPr>
        <w:pStyle w:val="Corpotesto"/>
        <w:jc w:val="left"/>
      </w:pPr>
    </w:p>
    <w:p w14:paraId="77DD7566" w14:textId="77777777" w:rsidR="00BB448F" w:rsidRDefault="00BB448F">
      <w:pPr>
        <w:pStyle w:val="Corpotesto"/>
        <w:jc w:val="left"/>
      </w:pPr>
    </w:p>
    <w:sectPr w:rsidR="00BB448F">
      <w:footerReference w:type="default" r:id="rId7"/>
      <w:pgSz w:w="11906" w:h="16838"/>
      <w:pgMar w:top="1134" w:right="1134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0D19" w14:textId="77777777" w:rsidR="0036065A" w:rsidRDefault="0036065A">
      <w:r>
        <w:separator/>
      </w:r>
    </w:p>
  </w:endnote>
  <w:endnote w:type="continuationSeparator" w:id="0">
    <w:p w14:paraId="47BB9C68" w14:textId="77777777" w:rsidR="0036065A" w:rsidRDefault="0036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81854" w14:textId="3097060A" w:rsidR="003C33EA" w:rsidRDefault="000F179F">
    <w:pPr>
      <w:pStyle w:val="Pidipagina"/>
      <w:ind w:right="360"/>
      <w:rPr>
        <w:rFonts w:eastAsia="Times New Roman"/>
      </w:rPr>
    </w:pPr>
    <w:r>
      <w:rPr>
        <w:noProof/>
      </w:rPr>
      <w:pict w14:anchorId="5CF0EB77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1025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">
          <v:fill opacity="0"/>
          <v:textbox inset="0,0,0,0">
            <w:txbxContent>
              <w:p w14:paraId="55AA9882" w14:textId="77777777" w:rsidR="003C33EA" w:rsidRDefault="00000000">
                <w:pPr>
                  <w:pStyle w:val="Pidipagina"/>
                </w:pPr>
                <w:r>
                  <w:rPr>
                    <w:rFonts w:eastAsia="Times New Roman"/>
                  </w:rPr>
                  <w:fldChar w:fldCharType="begin"/>
                </w:r>
                <w:r>
                  <w:rPr>
                    <w:rFonts w:eastAsia="Times New Roman"/>
                  </w:rPr>
                  <w:instrText>PAGE</w:instrText>
                </w:r>
                <w:r>
                  <w:rPr>
                    <w:rFonts w:eastAsia="Times New Roman"/>
                  </w:rPr>
                  <w:fldChar w:fldCharType="separate"/>
                </w:r>
                <w:r>
                  <w:rPr>
                    <w:rFonts w:eastAsia="Times New Roman"/>
                  </w:rPr>
                  <w:t>3</w:t>
                </w:r>
                <w:r>
                  <w:rPr>
                    <w:rFonts w:eastAsia="Times New Roman"/>
                  </w:rPr>
                  <w:fldChar w:fldCharType="end"/>
                </w:r>
              </w:p>
            </w:txbxContent>
          </v:textbox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3A5B" w14:textId="77777777" w:rsidR="0036065A" w:rsidRDefault="0036065A">
      <w:r>
        <w:separator/>
      </w:r>
    </w:p>
  </w:footnote>
  <w:footnote w:type="continuationSeparator" w:id="0">
    <w:p w14:paraId="7AC84F21" w14:textId="77777777" w:rsidR="0036065A" w:rsidRDefault="0036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F3F4A"/>
    <w:multiLevelType w:val="multilevel"/>
    <w:tmpl w:val="6A70CE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757365A"/>
    <w:multiLevelType w:val="multilevel"/>
    <w:tmpl w:val="BBDEE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4644426">
    <w:abstractNumId w:val="0"/>
  </w:num>
  <w:num w:numId="2" w16cid:durableId="185749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3EA"/>
    <w:rsid w:val="000F179F"/>
    <w:rsid w:val="00210EC4"/>
    <w:rsid w:val="0036065A"/>
    <w:rsid w:val="003C33EA"/>
    <w:rsid w:val="006410D0"/>
    <w:rsid w:val="00B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87246"/>
  <w15:docId w15:val="{C3911DD2-A3C0-401F-9F53-1443B05C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firstLine="709"/>
      <w:jc w:val="both"/>
    </w:pPr>
    <w:rPr>
      <w:rFonts w:ascii="Times New Roman" w:eastAsia="Liberation Serif" w:hAnsi="Times New Roman" w:cs="Liberation Serif"/>
      <w:lang w:eastAsia="hi-IN"/>
    </w:rPr>
  </w:style>
  <w:style w:type="paragraph" w:styleId="Titolo1">
    <w:name w:val="heading 1"/>
    <w:basedOn w:val="Normale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/>
      <w:b/>
      <w:bCs/>
      <w:sz w:val="32"/>
      <w:szCs w:val="32"/>
      <w:lang w:eastAsia="ar-SA"/>
    </w:rPr>
  </w:style>
  <w:style w:type="paragraph" w:styleId="Titolo2">
    <w:name w:val="heading 2"/>
    <w:basedOn w:val="Normale"/>
    <w:uiPriority w:val="9"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lang w:eastAsia="ar-SA"/>
    </w:rPr>
  </w:style>
  <w:style w:type="paragraph" w:styleId="Titolo3">
    <w:name w:val="heading 3"/>
    <w:basedOn w:val="Heading"/>
    <w:uiPriority w:val="9"/>
    <w:semiHidden/>
    <w:unhideWhenUsed/>
    <w:qFormat/>
    <w:pPr>
      <w:tabs>
        <w:tab w:val="left" w:pos="720"/>
      </w:tabs>
      <w:spacing w:before="120" w:line="360" w:lineRule="auto"/>
      <w:ind w:left="720" w:hanging="720"/>
      <w:jc w:val="left"/>
      <w:outlineLvl w:val="2"/>
    </w:pPr>
    <w:rPr>
      <w:b/>
      <w:bCs/>
      <w:i/>
      <w:iCs/>
    </w:rPr>
  </w:style>
  <w:style w:type="paragraph" w:styleId="Titolo4">
    <w:name w:val="heading 4"/>
    <w:basedOn w:val="Heading"/>
    <w:uiPriority w:val="9"/>
    <w:semiHidden/>
    <w:unhideWhenUsed/>
    <w:qFormat/>
    <w:pPr>
      <w:spacing w:after="60" w:line="360" w:lineRule="auto"/>
      <w:ind w:firstLine="0"/>
      <w:jc w:val="left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libri Light" w:eastAsia="Calibri Light" w:hAnsi="Calibri Light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libri Light" w:eastAsia="Calibri Light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libri Light" w:eastAsia="Calibri Light" w:hAnsi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eastAsia="Calibri" w:hAnsi="Calibri"/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qFormat/>
  </w:style>
  <w:style w:type="character" w:customStyle="1" w:styleId="CorpotestoCarattere">
    <w:name w:val="Corpo testo Carattere"/>
    <w:basedOn w:val="Carpredefinitoparagrafo"/>
    <w:qFormat/>
  </w:style>
  <w:style w:type="character" w:customStyle="1" w:styleId="Rientrocorpodeltesto2Carattere">
    <w:name w:val="Rientro corpo del testo 2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Numeropagina">
    <w:name w:val="page number"/>
    <w:basedOn w:val="Carpredefinitoparagrafo"/>
    <w:qFormat/>
  </w:style>
  <w:style w:type="character" w:customStyle="1" w:styleId="TestofumettoCarattere">
    <w:name w:val="Testo fumetto Carattere"/>
    <w:basedOn w:val="Carpredefinitoparagrafo"/>
    <w:qFormat/>
    <w:rPr>
      <w:rFonts w:ascii="Segoe UI" w:eastAsia="Segoe UI" w:hAnsi="Segoe UI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Corpotesto">
    <w:name w:val="Body Text"/>
    <w:basedOn w:val="Normale"/>
    <w:pPr>
      <w:spacing w:after="120"/>
    </w:pPr>
    <w:rPr>
      <w:lang w:eastAsia="ar-SA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e"/>
    <w:qFormat/>
    <w:rPr>
      <w:lang w:eastAsia="ar-SA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ascii="Times New Roman" w:eastAsia="Liberation Serif" w:hAnsi="Times New Roman" w:cs="Liberation Serif"/>
      <w:sz w:val="22"/>
      <w:szCs w:val="22"/>
      <w:lang w:eastAsia="hi-IN"/>
    </w:rPr>
  </w:style>
  <w:style w:type="paragraph" w:customStyle="1" w:styleId="CiteUK">
    <w:name w:val="Cite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ar-SA"/>
    </w:rPr>
  </w:style>
  <w:style w:type="paragraph" w:customStyle="1" w:styleId="citus">
    <w:name w:val="cit us"/>
    <w:basedOn w:val="Normale"/>
    <w:qFormat/>
    <w:pPr>
      <w:spacing w:after="120"/>
      <w:ind w:left="680" w:firstLine="0"/>
    </w:pPr>
    <w:rPr>
      <w:lang w:val="en-US" w:eastAsia="ar-SA"/>
    </w:rPr>
  </w:style>
  <w:style w:type="paragraph" w:styleId="Corpodeltesto2">
    <w:name w:val="Body Text 2"/>
    <w:basedOn w:val="Normale"/>
    <w:qFormat/>
    <w:rPr>
      <w:lang w:eastAsia="ar-SA"/>
    </w:rPr>
  </w:style>
  <w:style w:type="paragraph" w:customStyle="1" w:styleId="Laterzacitazione">
    <w:name w:val="Laterza citazione"/>
    <w:basedOn w:val="Normale"/>
    <w:qFormat/>
    <w:pPr>
      <w:tabs>
        <w:tab w:val="left" w:pos="7655"/>
      </w:tabs>
      <w:spacing w:after="120"/>
      <w:ind w:left="680"/>
    </w:pPr>
    <w:rPr>
      <w:rFonts w:ascii="Times" w:hAnsi="Times"/>
      <w:lang w:eastAsia="ar-SA"/>
    </w:rPr>
  </w:style>
  <w:style w:type="paragraph" w:customStyle="1" w:styleId="Laterzatesto">
    <w:name w:val="Laterza testo"/>
    <w:basedOn w:val="Normale"/>
    <w:qFormat/>
    <w:pPr>
      <w:spacing w:line="360" w:lineRule="auto"/>
      <w:ind w:firstLine="578"/>
    </w:pPr>
    <w:rPr>
      <w:rFonts w:ascii="Times" w:hAnsi="Times"/>
      <w:lang w:eastAsia="ar-SA"/>
    </w:rPr>
  </w:style>
  <w:style w:type="paragraph" w:styleId="Rientrocorpodeltesto2">
    <w:name w:val="Body Text Indent 2"/>
    <w:basedOn w:val="Normale"/>
    <w:qFormat/>
    <w:pPr>
      <w:spacing w:before="120"/>
      <w:ind w:left="720"/>
    </w:pPr>
    <w:rPr>
      <w:color w:val="000000"/>
      <w:sz w:val="20"/>
      <w:szCs w:val="20"/>
      <w:lang w:val="en-GB" w:eastAsia="ar-SA"/>
    </w:rPr>
  </w:style>
  <w:style w:type="paragraph" w:customStyle="1" w:styleId="Gabrielencopuntato">
    <w:name w:val="Gabri elenco puntato"/>
    <w:basedOn w:val="Normale"/>
    <w:qFormat/>
    <w:pPr>
      <w:tabs>
        <w:tab w:val="left" w:pos="720"/>
      </w:tabs>
      <w:ind w:left="720" w:hanging="360"/>
    </w:pPr>
    <w:rPr>
      <w:lang w:eastAsia="ar-SA"/>
    </w:rPr>
  </w:style>
  <w:style w:type="paragraph" w:customStyle="1" w:styleId="Citit">
    <w:name w:val="Cit it"/>
    <w:basedOn w:val="citus"/>
    <w:qFormat/>
    <w:pPr>
      <w:spacing w:before="120"/>
    </w:pPr>
  </w:style>
  <w:style w:type="paragraph" w:customStyle="1" w:styleId="GabriCitUS">
    <w:name w:val="Gabri Cit US"/>
    <w:basedOn w:val="Citit"/>
    <w:qFormat/>
    <w:pPr>
      <w:spacing w:after="240"/>
    </w:pPr>
  </w:style>
  <w:style w:type="paragraph" w:customStyle="1" w:styleId="GabriCorposenzarientro">
    <w:name w:val="Gabri: Corpo senza rientro"/>
    <w:basedOn w:val="Normale"/>
    <w:qFormat/>
    <w:pPr>
      <w:jc w:val="left"/>
    </w:pPr>
    <w:rPr>
      <w:lang w:eastAsia="ar-SA"/>
    </w:rPr>
  </w:style>
  <w:style w:type="paragraph" w:styleId="Sommario3">
    <w:name w:val="toc 3"/>
    <w:basedOn w:val="Normale"/>
    <w:autoRedefine/>
    <w:pPr>
      <w:spacing w:before="120"/>
      <w:ind w:left="170" w:firstLine="0"/>
      <w:jc w:val="left"/>
    </w:pPr>
    <w:rPr>
      <w:sz w:val="20"/>
      <w:szCs w:val="20"/>
      <w:lang w:eastAsia="ar-SA"/>
    </w:rPr>
  </w:style>
  <w:style w:type="paragraph" w:customStyle="1" w:styleId="citeng">
    <w:name w:val="cit eng"/>
    <w:basedOn w:val="Normale"/>
    <w:qFormat/>
    <w:pPr>
      <w:spacing w:after="120"/>
      <w:ind w:left="709" w:firstLine="0"/>
    </w:pPr>
    <w:rPr>
      <w:lang w:val="en-US" w:eastAsia="ar-SA"/>
    </w:rPr>
  </w:style>
  <w:style w:type="paragraph" w:customStyle="1" w:styleId="Stile2">
    <w:name w:val="Stile2"/>
    <w:basedOn w:val="Normale"/>
    <w:qFormat/>
    <w:rPr>
      <w:lang w:val="en-US" w:eastAsia="ar-SA"/>
    </w:rPr>
  </w:style>
  <w:style w:type="paragraph" w:customStyle="1" w:styleId="Guida-normale">
    <w:name w:val="Guida-normale"/>
    <w:qFormat/>
    <w:pPr>
      <w:spacing w:line="360" w:lineRule="auto"/>
      <w:ind w:firstLine="709"/>
    </w:pPr>
    <w:rPr>
      <w:rFonts w:ascii="Times New Roman" w:eastAsia="Liberation Serif" w:hAnsi="Times New Roman" w:cs="Liberation Serif"/>
      <w:lang w:eastAsia="hi-IN"/>
    </w:rPr>
  </w:style>
  <w:style w:type="paragraph" w:customStyle="1" w:styleId="Guida-Tit2">
    <w:name w:val="Guida-Tit2"/>
    <w:basedOn w:val="Guida-normale"/>
    <w:qFormat/>
    <w:pPr>
      <w:keepNext/>
      <w:tabs>
        <w:tab w:val="left" w:pos="432"/>
      </w:tabs>
      <w:spacing w:before="120" w:after="120"/>
      <w:ind w:left="432" w:hanging="432"/>
    </w:pPr>
    <w:rPr>
      <w:i/>
      <w:iCs/>
      <w:sz w:val="28"/>
      <w:szCs w:val="28"/>
      <w:lang w:eastAsia="ar-SA"/>
    </w:rPr>
  </w:style>
  <w:style w:type="paragraph" w:customStyle="1" w:styleId="Guida-Tit3">
    <w:name w:val="Guida-Tit3"/>
    <w:basedOn w:val="Guida-Tit2"/>
    <w:qFormat/>
    <w:pPr>
      <w:tabs>
        <w:tab w:val="clear" w:pos="432"/>
        <w:tab w:val="left" w:pos="576"/>
      </w:tabs>
      <w:ind w:left="576" w:hanging="576"/>
    </w:pPr>
  </w:style>
  <w:style w:type="paragraph" w:customStyle="1" w:styleId="Guida-CitUK">
    <w:name w:val="Guida-CitUK"/>
    <w:basedOn w:val="Guida-normale"/>
    <w:qFormat/>
    <w:pPr>
      <w:spacing w:before="120" w:after="120"/>
      <w:ind w:left="680" w:firstLine="0"/>
    </w:pPr>
    <w:rPr>
      <w:sz w:val="20"/>
      <w:szCs w:val="20"/>
      <w:lang w:val="en-GB" w:eastAsia="ar-SA"/>
    </w:rPr>
  </w:style>
  <w:style w:type="paragraph" w:customStyle="1" w:styleId="Guida-Biblio">
    <w:name w:val="Guida-Biblio"/>
    <w:basedOn w:val="Guida-normale"/>
    <w:qFormat/>
    <w:pPr>
      <w:spacing w:line="480" w:lineRule="auto"/>
      <w:ind w:left="709" w:hanging="709"/>
    </w:pPr>
    <w:rPr>
      <w:lang w:eastAsia="ar-SA"/>
    </w:rPr>
  </w:style>
  <w:style w:type="paragraph" w:customStyle="1" w:styleId="Guida-PoesiaIT">
    <w:name w:val="Guida-PoesiaIT"/>
    <w:qFormat/>
    <w:pPr>
      <w:spacing w:after="120"/>
      <w:ind w:left="680"/>
    </w:pPr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customStyle="1" w:styleId="Matthias-inglese">
    <w:name w:val="Matthias-inglese"/>
    <w:qFormat/>
    <w:rPr>
      <w:rFonts w:ascii="Times New Roman" w:eastAsia="Liberation Serif" w:hAnsi="Times New Roman" w:cs="Liberation Serif"/>
      <w:lang w:val="en-GB" w:eastAsia="hi-IN"/>
    </w:rPr>
  </w:style>
  <w:style w:type="paragraph" w:customStyle="1" w:styleId="GpCitfr">
    <w:name w:val="Gp Cit fr"/>
    <w:basedOn w:val="Citit"/>
    <w:qFormat/>
    <w:pPr>
      <w:spacing w:after="240"/>
    </w:pPr>
    <w:rPr>
      <w:lang w:val="fr-FR"/>
    </w:rPr>
  </w:style>
  <w:style w:type="paragraph" w:customStyle="1" w:styleId="GpCitUS">
    <w:name w:val="Gp Cit US"/>
    <w:basedOn w:val="Normale"/>
    <w:qFormat/>
    <w:pPr>
      <w:spacing w:after="120"/>
      <w:ind w:left="680" w:firstLine="0"/>
    </w:pPr>
    <w:rPr>
      <w:lang w:val="en-US" w:eastAsia="ar-SA"/>
    </w:rPr>
  </w:style>
  <w:style w:type="paragraph" w:customStyle="1" w:styleId="GpCitIT">
    <w:name w:val="Gp Cit IT"/>
    <w:basedOn w:val="GpCitUS"/>
    <w:qFormat/>
    <w:pPr>
      <w:spacing w:before="120"/>
    </w:pPr>
  </w:style>
  <w:style w:type="paragraph" w:customStyle="1" w:styleId="gpCitUK">
    <w:name w:val="gp Cit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ar-SA"/>
    </w:rPr>
  </w:style>
  <w:style w:type="paragraph" w:customStyle="1" w:styleId="HeaderandFooter">
    <w:name w:val="Header and Footer"/>
    <w:basedOn w:val="Normale"/>
    <w:qFormat/>
    <w:rPr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eastAsia="ar-SA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  <w:lang w:eastAsia="ar-SA"/>
    </w:rPr>
  </w:style>
  <w:style w:type="paragraph" w:customStyle="1" w:styleId="FrameContents">
    <w:name w:val="Frame Contents"/>
    <w:basedOn w:val="Normale"/>
    <w:qFormat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Translate into English the following sentences:</vt:lpstr>
    </vt:vector>
  </TitlesOfParts>
  <Company>gestapo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 into English the following sentences:</dc:title>
  <dc:subject/>
  <dc:creator>Gabri</dc:creator>
  <cp:keywords/>
  <dc:description/>
  <cp:lastModifiedBy>Gabriele Poole</cp:lastModifiedBy>
  <cp:revision>1</cp:revision>
  <cp:lastPrinted>2008-03-31T15:38:00Z</cp:lastPrinted>
  <dcterms:created xsi:type="dcterms:W3CDTF">2008-04-30T14:34:00Z</dcterms:created>
  <dcterms:modified xsi:type="dcterms:W3CDTF">2024-04-09T15:52:00Z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Gabriele Poole</vt:lpwstr>
  </property>
</Properties>
</file>