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57" w:rsidRDefault="009A5957">
      <w:pPr>
        <w:pStyle w:val="Standard"/>
        <w:rPr>
          <w:rFonts w:hint="eastAsia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  <w:bookmarkStart w:id="0" w:name="top"/>
      <w:bookmarkEnd w:id="0"/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itolo1"/>
        <w:rPr>
          <w:rFonts w:hint="eastAsia"/>
          <w:lang w:val="en-US"/>
        </w:rPr>
      </w:pPr>
      <w:bookmarkStart w:id="1" w:name="firstHeading"/>
      <w:bookmarkEnd w:id="1"/>
      <w:r>
        <w:rPr>
          <w:lang w:val="en-US"/>
        </w:rPr>
        <w:lastRenderedPageBreak/>
        <w:t>Lord Randall</w:t>
      </w: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Textbody"/>
        <w:rPr>
          <w:rFonts w:hint="eastAsia"/>
          <w:lang w:val="en-US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extbody"/>
        <w:rPr>
          <w:rFonts w:hint="eastAsia"/>
          <w:lang w:val="en-US"/>
        </w:rPr>
      </w:pPr>
      <w:r>
        <w:rPr>
          <w:lang w:val="en-US"/>
        </w:rPr>
        <w:lastRenderedPageBreak/>
        <w:t>From Wikipedia, the free encyclopedia</w:t>
      </w: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Textbody"/>
        <w:rPr>
          <w:rFonts w:hint="eastAsia"/>
          <w:lang w:val="en-US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Textbody"/>
        <w:rPr>
          <w:rFonts w:hint="eastAsia"/>
          <w:lang w:val="en-US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extbody"/>
        <w:rPr>
          <w:rFonts w:hint="eastAsia"/>
        </w:rPr>
      </w:pPr>
      <w:hyperlink r:id="rId7" w:history="1">
        <w:r>
          <w:rPr>
            <w:lang w:val="en-US"/>
          </w:rPr>
          <w:t>Jump to navigation</w:t>
        </w:r>
      </w:hyperlink>
      <w:r>
        <w:rPr>
          <w:lang w:val="en-US"/>
        </w:rPr>
        <w:t xml:space="preserve"> </w:t>
      </w:r>
      <w:hyperlink r:id="rId8" w:history="1">
        <w:r>
          <w:rPr>
            <w:lang w:val="en-US"/>
          </w:rPr>
          <w:t>Jump to search</w:t>
        </w:r>
      </w:hyperlink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extbody"/>
        <w:spacing w:after="0"/>
        <w:rPr>
          <w:rFonts w:hint="eastAsia"/>
        </w:rPr>
      </w:pPr>
      <w:r>
        <w:rPr>
          <w:lang w:val="en-US"/>
        </w:rPr>
        <w:lastRenderedPageBreak/>
        <w:t xml:space="preserve">This article is about the ballad. It is not to be confused with </w:t>
      </w:r>
      <w:hyperlink r:id="rId9" w:history="1">
        <w:r>
          <w:rPr>
            <w:lang w:val="en-US"/>
          </w:rPr>
          <w:t>Stuart Randall, Ba</w:t>
        </w:r>
        <w:r>
          <w:rPr>
            <w:lang w:val="en-US"/>
          </w:rPr>
          <w:t>ron Randall of St Budeaux</w:t>
        </w:r>
      </w:hyperlink>
      <w:r>
        <w:rPr>
          <w:lang w:val="en-US"/>
        </w:rPr>
        <w:t>.</w:t>
      </w:r>
    </w:p>
    <w:tbl>
      <w:tblPr>
        <w:tblW w:w="6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4268"/>
      </w:tblGrid>
      <w:tr w:rsidR="009A5957">
        <w:tblPrEx>
          <w:tblCellMar>
            <w:top w:w="0" w:type="dxa"/>
            <w:bottom w:w="0" w:type="dxa"/>
          </w:tblCellMar>
        </w:tblPrEx>
        <w:tc>
          <w:tcPr>
            <w:tcW w:w="6430" w:type="dxa"/>
            <w:gridSpan w:val="2"/>
            <w:shd w:val="clear" w:color="auto" w:fill="E6E8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Heading"/>
              <w:rPr>
                <w:rFonts w:hint="eastAsia"/>
              </w:rPr>
            </w:pPr>
            <w:r>
              <w:t>"Lord Randall"</w:t>
            </w:r>
          </w:p>
        </w:tc>
      </w:tr>
      <w:tr w:rsidR="009A5957">
        <w:tblPrEx>
          <w:tblCellMar>
            <w:top w:w="0" w:type="dxa"/>
            <w:bottom w:w="0" w:type="dxa"/>
          </w:tblCellMar>
        </w:tblPrEx>
        <w:tc>
          <w:tcPr>
            <w:tcW w:w="643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noProof/>
                <w:lang w:val="en-US" w:eastAsia="en-US" w:bidi="ne-NP"/>
              </w:rPr>
              <w:drawing>
                <wp:inline distT="0" distB="0" distL="0" distR="0">
                  <wp:extent cx="2114641" cy="2590915"/>
                  <wp:effectExtent l="19050" t="19050" r="18959" b="18935"/>
                  <wp:docPr id="1" name="Image1" title="Lord Randa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641" cy="2590915"/>
                          </a:xfrm>
                          <a:prstGeom prst="rect">
                            <a:avLst/>
                          </a:prstGeom>
                          <a:noFill/>
                          <a:ln w="9400">
                            <a:solidFill>
                              <a:srgbClr val="00008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957" w:rsidRDefault="005751EC">
            <w:pPr>
              <w:pStyle w:val="TableContents"/>
              <w:jc w:val="center"/>
              <w:rPr>
                <w:rFonts w:hint="eastAsia"/>
              </w:rPr>
            </w:pPr>
            <w:r>
              <w:rPr>
                <w:lang w:val="en-US"/>
              </w:rPr>
              <w:t xml:space="preserve">Illustration by </w:t>
            </w:r>
            <w:hyperlink r:id="rId11" w:history="1">
              <w:r>
                <w:rPr>
                  <w:lang w:val="en-US"/>
                </w:rPr>
                <w:t>Arthur Rackham</w:t>
              </w:r>
            </w:hyperlink>
            <w:r>
              <w:rPr>
                <w:lang w:val="en-US"/>
              </w:rPr>
              <w:t xml:space="preserve"> in </w:t>
            </w:r>
            <w:r>
              <w:rPr>
                <w:i/>
                <w:lang w:val="en-US"/>
              </w:rPr>
              <w:t>Some British Ballads</w:t>
            </w:r>
            <w:r>
              <w:rPr>
                <w:lang w:val="en-US"/>
              </w:rPr>
              <w:t>, ca. 1919</w:t>
            </w:r>
          </w:p>
        </w:tc>
      </w:tr>
      <w:tr w:rsidR="009A5957">
        <w:tblPrEx>
          <w:tblCellMar>
            <w:top w:w="0" w:type="dxa"/>
            <w:bottom w:w="0" w:type="dxa"/>
          </w:tblCellMar>
        </w:tblPrEx>
        <w:tc>
          <w:tcPr>
            <w:tcW w:w="6430" w:type="dxa"/>
            <w:gridSpan w:val="2"/>
            <w:shd w:val="clear" w:color="auto" w:fill="E6E8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Heading"/>
              <w:rPr>
                <w:rFonts w:hint="eastAsia"/>
              </w:rPr>
            </w:pPr>
            <w:hyperlink r:id="rId12" w:history="1">
              <w:r>
                <w:t>Song</w:t>
              </w:r>
            </w:hyperlink>
          </w:p>
        </w:tc>
      </w:tr>
      <w:tr w:rsidR="009A5957">
        <w:tblPrEx>
          <w:tblCellMar>
            <w:top w:w="0" w:type="dxa"/>
            <w:bottom w:w="0" w:type="dxa"/>
          </w:tblCellMar>
        </w:tblPrEx>
        <w:tc>
          <w:tcPr>
            <w:tcW w:w="21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Heading"/>
              <w:rPr>
                <w:rFonts w:hint="eastAsia"/>
              </w:rPr>
            </w:pPr>
            <w:r>
              <w:t>Written</w:t>
            </w:r>
          </w:p>
        </w:tc>
        <w:tc>
          <w:tcPr>
            <w:tcW w:w="4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rPr>
                <w:rFonts w:hint="eastAsia"/>
              </w:rPr>
            </w:pPr>
            <w:r>
              <w:t>17th century (ear</w:t>
            </w:r>
            <w:r>
              <w:t>liest known)</w:t>
            </w:r>
          </w:p>
        </w:tc>
      </w:tr>
      <w:tr w:rsidR="009A5957">
        <w:tblPrEx>
          <w:tblCellMar>
            <w:top w:w="0" w:type="dxa"/>
            <w:bottom w:w="0" w:type="dxa"/>
          </w:tblCellMar>
        </w:tblPrEx>
        <w:tc>
          <w:tcPr>
            <w:tcW w:w="21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Heading"/>
              <w:rPr>
                <w:rFonts w:hint="eastAsia"/>
              </w:rPr>
            </w:pPr>
            <w:hyperlink r:id="rId13" w:history="1">
              <w:r>
                <w:t>Genre</w:t>
              </w:r>
            </w:hyperlink>
          </w:p>
        </w:tc>
        <w:tc>
          <w:tcPr>
            <w:tcW w:w="4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rPr>
                <w:rFonts w:hint="eastAsia"/>
              </w:rPr>
            </w:pPr>
            <w:hyperlink r:id="rId14" w:history="1">
              <w:r>
                <w:t>Border ballad</w:t>
              </w:r>
            </w:hyperlink>
            <w:r>
              <w:t xml:space="preserve">, </w:t>
            </w:r>
            <w:hyperlink r:id="rId15" w:history="1">
              <w:r>
                <w:t>folk song</w:t>
              </w:r>
            </w:hyperlink>
          </w:p>
        </w:tc>
      </w:tr>
      <w:tr w:rsidR="009A5957">
        <w:tblPrEx>
          <w:tblCellMar>
            <w:top w:w="0" w:type="dxa"/>
            <w:bottom w:w="0" w:type="dxa"/>
          </w:tblCellMar>
        </w:tblPrEx>
        <w:tc>
          <w:tcPr>
            <w:tcW w:w="216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Heading"/>
              <w:rPr>
                <w:rFonts w:hint="eastAsia"/>
              </w:rPr>
            </w:pPr>
            <w:hyperlink r:id="rId16" w:history="1">
              <w:r>
                <w:t>Songwriter(s)</w:t>
              </w:r>
            </w:hyperlink>
          </w:p>
        </w:tc>
        <w:tc>
          <w:tcPr>
            <w:tcW w:w="42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rPr>
                <w:rFonts w:hint="eastAsia"/>
              </w:rPr>
            </w:pPr>
            <w:r>
              <w:t>Unknown</w:t>
            </w:r>
          </w:p>
        </w:tc>
      </w:tr>
    </w:tbl>
    <w:p w:rsidR="009A5957" w:rsidRDefault="005751EC">
      <w:pPr>
        <w:pStyle w:val="Textbody"/>
        <w:rPr>
          <w:rFonts w:hint="eastAsia"/>
        </w:rPr>
      </w:pPr>
      <w:r>
        <w:rPr>
          <w:lang w:val="en-US"/>
        </w:rPr>
        <w:t>"</w:t>
      </w:r>
      <w:r>
        <w:rPr>
          <w:b/>
          <w:lang w:val="en-US"/>
        </w:rPr>
        <w:t>Lord Randall</w:t>
      </w:r>
      <w:r>
        <w:rPr>
          <w:lang w:val="en-US"/>
        </w:rPr>
        <w:t>", or "</w:t>
      </w:r>
      <w:r>
        <w:rPr>
          <w:b/>
          <w:lang w:val="en-US"/>
        </w:rPr>
        <w:t>Lord Randal</w:t>
      </w:r>
      <w:r>
        <w:rPr>
          <w:lang w:val="en-US"/>
        </w:rPr>
        <w:t>", (</w:t>
      </w:r>
      <w:hyperlink r:id="rId17" w:history="1">
        <w:r>
          <w:rPr>
            <w:lang w:val="en-US"/>
          </w:rPr>
          <w:t>Roud</w:t>
        </w:r>
      </w:hyperlink>
      <w:r>
        <w:rPr>
          <w:lang w:val="en-US"/>
        </w:rPr>
        <w:t xml:space="preserve"> </w:t>
      </w:r>
      <w:hyperlink r:id="rId18" w:history="1">
        <w:r>
          <w:rPr>
            <w:lang w:val="en-US"/>
          </w:rPr>
          <w:t>10</w:t>
        </w:r>
      </w:hyperlink>
      <w:r>
        <w:rPr>
          <w:lang w:val="en-US"/>
        </w:rPr>
        <w:t xml:space="preserve">, </w:t>
      </w:r>
      <w:hyperlink r:id="rId19" w:history="1">
        <w:r>
          <w:rPr>
            <w:lang w:val="en-US"/>
          </w:rPr>
          <w:t>Child 12</w:t>
        </w:r>
      </w:hyperlink>
      <w:r>
        <w:rPr>
          <w:lang w:val="en-US"/>
        </w:rPr>
        <w:t xml:space="preserve">) is an </w:t>
      </w:r>
      <w:hyperlink r:id="rId20" w:history="1">
        <w:r>
          <w:rPr>
            <w:lang w:val="en-US"/>
          </w:rPr>
          <w:t>Anglo</w:t>
        </w:r>
      </w:hyperlink>
      <w:r>
        <w:rPr>
          <w:lang w:val="en-US"/>
        </w:rPr>
        <w:t>-</w:t>
      </w:r>
      <w:hyperlink r:id="rId21" w:history="1">
        <w:r>
          <w:rPr>
            <w:lang w:val="en-US"/>
          </w:rPr>
          <w:t>Scottish</w:t>
        </w:r>
      </w:hyperlink>
      <w:r>
        <w:rPr>
          <w:lang w:val="en-US"/>
        </w:rPr>
        <w:t xml:space="preserve"> </w:t>
      </w:r>
      <w:hyperlink r:id="rId22" w:history="1">
        <w:r>
          <w:rPr>
            <w:lang w:val="en-US"/>
          </w:rPr>
          <w:t>border ballad</w:t>
        </w:r>
      </w:hyperlink>
      <w:bookmarkStart w:id="2" w:name="cite_ref-1"/>
      <w:bookmarkEnd w:id="2"/>
      <w:r>
        <w:fldChar w:fldCharType="begin"/>
      </w:r>
      <w:r>
        <w:instrText xml:space="preserve"> HYPERLINK  "https://en.wikipedia.org/wiki/Lord_Randall#cite_note-1" </w:instrText>
      </w:r>
      <w:r>
        <w:rPr>
          <w:rFonts w:hint="eastAsia"/>
        </w:rPr>
        <w:fldChar w:fldCharType="separate"/>
      </w:r>
      <w:r>
        <w:rPr>
          <w:lang w:val="en-US"/>
        </w:rPr>
        <w:t>[1]</w:t>
      </w:r>
      <w:r>
        <w:rPr>
          <w:lang w:val="en-US"/>
        </w:rPr>
        <w:fldChar w:fldCharType="end"/>
      </w:r>
      <w:r>
        <w:rPr>
          <w:lang w:val="en-US"/>
        </w:rPr>
        <w:t xml:space="preserve"> consisting of dialogue between a young Lord and his mother.</w:t>
      </w:r>
      <w:bookmarkStart w:id="3" w:name="cite_ref-2"/>
      <w:bookmarkEnd w:id="3"/>
      <w:r>
        <w:fldChar w:fldCharType="begin"/>
      </w:r>
      <w:r>
        <w:instrText xml:space="preserve"> HYPERLINK  "https://en.wikipedia.org/wiki/Lord_Randall#ci</w:instrText>
      </w:r>
      <w:r>
        <w:instrText xml:space="preserve">te_note-2" </w:instrText>
      </w:r>
      <w:r>
        <w:rPr>
          <w:rFonts w:hint="eastAsia"/>
        </w:rPr>
        <w:fldChar w:fldCharType="separate"/>
      </w:r>
      <w:r>
        <w:rPr>
          <w:lang w:val="en-US"/>
        </w:rPr>
        <w:t>[2]</w:t>
      </w:r>
      <w:r>
        <w:rPr>
          <w:lang w:val="en-US"/>
        </w:rPr>
        <w:fldChar w:fldCharType="end"/>
      </w:r>
      <w:r>
        <w:rPr>
          <w:lang w:val="en-US"/>
        </w:rPr>
        <w:t xml:space="preserve"> Similar ballads can be found across </w:t>
      </w:r>
      <w:hyperlink r:id="rId23" w:history="1">
        <w:r>
          <w:rPr>
            <w:lang w:val="en-US"/>
          </w:rPr>
          <w:t>Europe</w:t>
        </w:r>
      </w:hyperlink>
      <w:r>
        <w:rPr>
          <w:lang w:val="en-US"/>
        </w:rPr>
        <w:t xml:space="preserve"> in many languages, including </w:t>
      </w:r>
      <w:hyperlink r:id="rId24" w:history="1">
        <w:r>
          <w:rPr>
            <w:lang w:val="en-US"/>
          </w:rPr>
          <w:t>Danish</w:t>
        </w:r>
      </w:hyperlink>
      <w:r>
        <w:rPr>
          <w:lang w:val="en-US"/>
        </w:rPr>
        <w:t xml:space="preserve">, </w:t>
      </w:r>
      <w:hyperlink r:id="rId25" w:history="1">
        <w:r>
          <w:rPr>
            <w:lang w:val="en-US"/>
          </w:rPr>
          <w:t>German</w:t>
        </w:r>
      </w:hyperlink>
      <w:r>
        <w:rPr>
          <w:lang w:val="en-US"/>
        </w:rPr>
        <w:t xml:space="preserve">, </w:t>
      </w:r>
      <w:hyperlink r:id="rId26" w:history="1">
        <w:r>
          <w:rPr>
            <w:lang w:val="en-US"/>
          </w:rPr>
          <w:t>Magyar</w:t>
        </w:r>
      </w:hyperlink>
      <w:r>
        <w:rPr>
          <w:lang w:val="en-US"/>
        </w:rPr>
        <w:t xml:space="preserve">, </w:t>
      </w:r>
      <w:hyperlink r:id="rId27" w:history="1">
        <w:r>
          <w:rPr>
            <w:lang w:val="en-US"/>
          </w:rPr>
          <w:t>Irish</w:t>
        </w:r>
      </w:hyperlink>
      <w:r>
        <w:rPr>
          <w:lang w:val="en-US"/>
        </w:rPr>
        <w:t xml:space="preserve">, </w:t>
      </w:r>
      <w:hyperlink r:id="rId28" w:history="1">
        <w:r>
          <w:rPr>
            <w:lang w:val="en-US"/>
          </w:rPr>
          <w:t>Swedish</w:t>
        </w:r>
      </w:hyperlink>
      <w:r>
        <w:rPr>
          <w:lang w:val="en-US"/>
        </w:rPr>
        <w:t xml:space="preserve">, and </w:t>
      </w:r>
      <w:hyperlink r:id="rId29" w:history="1">
        <w:r>
          <w:rPr>
            <w:lang w:val="en-US"/>
          </w:rPr>
          <w:t>Wendish</w:t>
        </w:r>
      </w:hyperlink>
      <w:r>
        <w:rPr>
          <w:lang w:val="en-US"/>
        </w:rPr>
        <w:t>.</w:t>
      </w:r>
      <w:bookmarkStart w:id="4" w:name="cite_ref-3"/>
      <w:bookmarkEnd w:id="4"/>
      <w:r>
        <w:fldChar w:fldCharType="begin"/>
      </w:r>
      <w:r>
        <w:instrText xml:space="preserve"> HYPERLINK  "https://en.wikipedia.org/wiki/Lord_Randall#cite_note-3" </w:instrText>
      </w:r>
      <w:r>
        <w:rPr>
          <w:rFonts w:hint="eastAsia"/>
        </w:rPr>
        <w:fldChar w:fldCharType="separate"/>
      </w:r>
      <w:r>
        <w:rPr>
          <w:lang w:val="en-US"/>
        </w:rPr>
        <w:t>[3]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bookmarkStart w:id="5" w:name="cite_ref-4"/>
      <w:bookmarkEnd w:id="5"/>
      <w:r>
        <w:fldChar w:fldCharType="begin"/>
      </w:r>
      <w:r>
        <w:instrText xml:space="preserve"> HYPERLINK  "https://en.wikipedia.org/wiki/Lord_Randall#cite_note-4" </w:instrText>
      </w:r>
      <w:r>
        <w:rPr>
          <w:rFonts w:hint="eastAsia"/>
        </w:rPr>
        <w:fldChar w:fldCharType="separate"/>
      </w:r>
      <w:r>
        <w:rPr>
          <w:lang w:val="en-US"/>
        </w:rPr>
        <w:t>[4]</w:t>
      </w:r>
      <w:r>
        <w:rPr>
          <w:lang w:val="en-US"/>
        </w:rPr>
        <w:fldChar w:fldCharType="end"/>
      </w:r>
      <w:r>
        <w:rPr>
          <w:lang w:val="en-US"/>
        </w:rPr>
        <w:t xml:space="preserve"> </w:t>
      </w:r>
      <w:hyperlink r:id="rId30" w:history="1">
        <w:r>
          <w:rPr>
            <w:lang w:val="en-US"/>
          </w:rPr>
          <w:t>Italian</w:t>
        </w:r>
      </w:hyperlink>
      <w:r>
        <w:rPr>
          <w:lang w:val="en-US"/>
        </w:rPr>
        <w:t xml:space="preserve"> variants are usually titled "</w:t>
      </w:r>
      <w:hyperlink r:id="rId31" w:history="1">
        <w:r>
          <w:rPr>
            <w:lang w:val="en-US"/>
          </w:rPr>
          <w:t>L'avvelenato</w:t>
        </w:r>
      </w:hyperlink>
      <w:r>
        <w:rPr>
          <w:lang w:val="en-US"/>
        </w:rPr>
        <w:t xml:space="preserve">" ("The Poisoned Man") or "Il testamento dell'avvelenato" ("The Poisoned Man's Will"), the earliest known </w:t>
      </w:r>
      <w:r>
        <w:rPr>
          <w:lang w:val="en-US"/>
        </w:rPr>
        <w:t xml:space="preserve">version being a 1629 setting by Camillo il Bianchino, in </w:t>
      </w:r>
      <w:hyperlink r:id="rId32" w:history="1">
        <w:r>
          <w:rPr>
            <w:lang w:val="en-US"/>
          </w:rPr>
          <w:t>Verona</w:t>
        </w:r>
      </w:hyperlink>
      <w:r>
        <w:rPr>
          <w:lang w:val="en-US"/>
        </w:rPr>
        <w:t>.</w:t>
      </w:r>
      <w:bookmarkStart w:id="6" w:name="cite_ref-5"/>
      <w:bookmarkEnd w:id="6"/>
      <w:r>
        <w:fldChar w:fldCharType="begin"/>
      </w:r>
      <w:r>
        <w:instrText xml:space="preserve"> HYPERLINK  "https://en.wikipedia.org/wiki/Lord_Randall#cite_note-5" </w:instrText>
      </w:r>
      <w:r>
        <w:rPr>
          <w:rFonts w:hint="eastAsia"/>
        </w:rPr>
        <w:fldChar w:fldCharType="separate"/>
      </w:r>
      <w:r>
        <w:t>[5]</w:t>
      </w:r>
      <w:r>
        <w:fldChar w:fldCharType="end"/>
      </w: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itolo2"/>
        <w:rPr>
          <w:rFonts w:hint="eastAsia"/>
          <w:lang w:val="en-US"/>
        </w:rPr>
      </w:pPr>
      <w:r>
        <w:rPr>
          <w:lang w:val="en-US"/>
        </w:rPr>
        <w:lastRenderedPageBreak/>
        <w:t>Contents</w:t>
      </w:r>
    </w:p>
    <w:p w:rsidR="009A5957" w:rsidRDefault="005751EC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hyperlink r:id="rId33" w:history="1">
        <w:r>
          <w:t>1 Summary</w:t>
        </w:r>
      </w:hyperlink>
    </w:p>
    <w:p w:rsidR="009A5957" w:rsidRDefault="005751EC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hyperlink r:id="rId34" w:history="1">
        <w:r>
          <w:t>2 Cultural uses</w:t>
        </w:r>
      </w:hyperlink>
    </w:p>
    <w:p w:rsidR="009A5957" w:rsidRDefault="005751EC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hyperlink r:id="rId35" w:history="1">
        <w:r>
          <w:t>3 See also</w:t>
        </w:r>
      </w:hyperlink>
    </w:p>
    <w:p w:rsidR="009A5957" w:rsidRDefault="005751EC">
      <w:pPr>
        <w:pStyle w:val="Textbody"/>
        <w:numPr>
          <w:ilvl w:val="0"/>
          <w:numId w:val="1"/>
        </w:numPr>
        <w:spacing w:after="0"/>
        <w:rPr>
          <w:rFonts w:hint="eastAsia"/>
        </w:rPr>
      </w:pPr>
      <w:hyperlink r:id="rId36" w:history="1">
        <w:r>
          <w:t>4 References</w:t>
        </w:r>
      </w:hyperlink>
    </w:p>
    <w:p w:rsidR="009A5957" w:rsidRDefault="005751EC">
      <w:pPr>
        <w:pStyle w:val="Textbody"/>
        <w:numPr>
          <w:ilvl w:val="0"/>
          <w:numId w:val="1"/>
        </w:numPr>
        <w:rPr>
          <w:rFonts w:hint="eastAsia"/>
        </w:rPr>
      </w:pPr>
      <w:hyperlink r:id="rId37" w:history="1">
        <w:r>
          <w:t>5 External links</w:t>
        </w:r>
      </w:hyperlink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itolo2"/>
        <w:rPr>
          <w:rFonts w:hint="eastAsia"/>
          <w:lang w:val="en-US" w:eastAsia="en-US" w:bidi="en-US"/>
        </w:rPr>
      </w:pPr>
      <w:bookmarkStart w:id="7" w:name="Summary"/>
      <w:bookmarkEnd w:id="7"/>
      <w:r>
        <w:rPr>
          <w:lang w:val="en-US" w:eastAsia="en-US" w:bidi="en-US"/>
        </w:rPr>
        <w:lastRenderedPageBreak/>
        <w:t>Summary</w:t>
      </w: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5751EC">
      <w:pPr>
        <w:pStyle w:val="Textbody"/>
        <w:rPr>
          <w:rFonts w:hint="eastAsia"/>
        </w:rPr>
      </w:pPr>
      <w:r>
        <w:rPr>
          <w:lang w:val="en-US"/>
        </w:rPr>
        <w:lastRenderedPageBreak/>
        <w:t xml:space="preserve">Lord Randall returns home to his mother after visiting his lover. Through the mother's inquiry, it is gradually revealed that the </w:t>
      </w:r>
      <w:r>
        <w:rPr>
          <w:lang w:val="en-US"/>
        </w:rPr>
        <w:t>Lord has been poisoned by his lover, who has fed him poisoned eels.</w:t>
      </w:r>
      <w:bookmarkStart w:id="8" w:name="cite_ref-6"/>
      <w:bookmarkEnd w:id="8"/>
      <w:r>
        <w:fldChar w:fldCharType="begin"/>
      </w:r>
      <w:r>
        <w:instrText xml:space="preserve"> HYPERLINK  "https://en.wikipedia.org/wiki/Lord_Randall#cite_note-6" </w:instrText>
      </w:r>
      <w:r>
        <w:rPr>
          <w:rFonts w:hint="eastAsia"/>
        </w:rPr>
        <w:fldChar w:fldCharType="separate"/>
      </w:r>
      <w:r>
        <w:rPr>
          <w:lang w:val="en-US"/>
        </w:rPr>
        <w:t>[6]</w:t>
      </w:r>
      <w:r>
        <w:rPr>
          <w:lang w:val="en-US"/>
        </w:rPr>
        <w:fldChar w:fldCharType="end"/>
      </w:r>
      <w:bookmarkStart w:id="9" w:name="cite_ref-:0_7-0"/>
      <w:bookmarkEnd w:id="9"/>
      <w:r>
        <w:fldChar w:fldCharType="begin"/>
      </w:r>
      <w:r>
        <w:instrText xml:space="preserve"> HYPERLINK  "https://en.wikipedia.org/wiki/Lord_Randall#cite_note-:0-7" </w:instrText>
      </w:r>
      <w:r>
        <w:rPr>
          <w:rFonts w:hint="eastAsia"/>
        </w:rPr>
        <w:fldChar w:fldCharType="separate"/>
      </w:r>
      <w:r>
        <w:rPr>
          <w:lang w:val="en-US"/>
        </w:rPr>
        <w:t>[7]</w:t>
      </w:r>
      <w:r>
        <w:rPr>
          <w:lang w:val="en-US"/>
        </w:rPr>
        <w:fldChar w:fldCharType="end"/>
      </w:r>
      <w:r>
        <w:rPr>
          <w:lang w:val="en-US"/>
        </w:rPr>
        <w:t xml:space="preserve"> In some variants, Lord Randall dict</w:t>
      </w:r>
      <w:r>
        <w:rPr>
          <w:lang w:val="en-US"/>
        </w:rPr>
        <w:t xml:space="preserve">ates his </w:t>
      </w:r>
      <w:hyperlink r:id="rId38" w:history="1">
        <w:r>
          <w:rPr>
            <w:lang w:val="en-US"/>
          </w:rPr>
          <w:t>last will and testament</w:t>
        </w:r>
      </w:hyperlink>
      <w:r>
        <w:rPr>
          <w:lang w:val="en-US"/>
        </w:rPr>
        <w:t xml:space="preserve"> after realizing he has been poisoned. His lover's motive for poisoning him is never discussed.</w:t>
      </w:r>
      <w:bookmarkStart w:id="10" w:name="cite_ref-:0_7-1"/>
      <w:bookmarkEnd w:id="10"/>
      <w:r>
        <w:fldChar w:fldCharType="begin"/>
      </w:r>
      <w:r>
        <w:instrText xml:space="preserve"> HYPERLINK  "https://en.wikipedia.org/wiki/Lord_Randall#</w:instrText>
      </w:r>
      <w:r>
        <w:instrText xml:space="preserve">cite_note-:0-7" </w:instrText>
      </w:r>
      <w:r>
        <w:rPr>
          <w:rFonts w:hint="eastAsia"/>
        </w:rPr>
        <w:fldChar w:fldCharType="separate"/>
      </w:r>
      <w:r>
        <w:t>[7]</w:t>
      </w:r>
      <w:r>
        <w:fldChar w:fldCharType="end"/>
      </w:r>
    </w:p>
    <w:p w:rsidR="009A5957" w:rsidRDefault="005751EC">
      <w:pPr>
        <w:pStyle w:val="Titolo2"/>
        <w:rPr>
          <w:rFonts w:hint="eastAsia"/>
        </w:rPr>
      </w:pPr>
      <w:bookmarkStart w:id="11" w:name="Cultural_uses"/>
      <w:bookmarkEnd w:id="11"/>
      <w:r>
        <w:t>Cultural uses</w:t>
      </w:r>
    </w:p>
    <w:p w:rsidR="009A5957" w:rsidRDefault="005751EC">
      <w:pPr>
        <w:pStyle w:val="Textbody"/>
        <w:rPr>
          <w:rFonts w:hint="eastAsia"/>
        </w:rPr>
      </w:pPr>
      <w:r>
        <w:rPr>
          <w:lang w:val="en-US"/>
        </w:rPr>
        <w:t xml:space="preserve">In 1962, </w:t>
      </w:r>
      <w:hyperlink r:id="rId39" w:history="1">
        <w:r>
          <w:rPr>
            <w:lang w:val="en-US"/>
          </w:rPr>
          <w:t>Bob Dylan</w:t>
        </w:r>
      </w:hyperlink>
      <w:r>
        <w:rPr>
          <w:lang w:val="en-US"/>
        </w:rPr>
        <w:t xml:space="preserve"> modeled his song "</w:t>
      </w:r>
      <w:hyperlink r:id="rId40" w:history="1">
        <w:r>
          <w:rPr>
            <w:lang w:val="en-US"/>
          </w:rPr>
          <w:t>A Hard Rain's A-Gonna Fall</w:t>
        </w:r>
      </w:hyperlink>
      <w:r>
        <w:rPr>
          <w:lang w:val="en-US"/>
        </w:rPr>
        <w:t>" on "Lord Randall", intr</w:t>
      </w:r>
      <w:r>
        <w:rPr>
          <w:lang w:val="en-US"/>
        </w:rPr>
        <w:t xml:space="preserve">oducing each verse with variants of the introductory lines to each verse of "Lord Randall". Dylan's ballad is often interpreted as a reaction to the </w:t>
      </w:r>
      <w:hyperlink r:id="rId41" w:history="1">
        <w:r>
          <w:rPr>
            <w:lang w:val="en-US"/>
          </w:rPr>
          <w:t>Cuban Missile Crisis</w:t>
        </w:r>
      </w:hyperlink>
      <w:r>
        <w:rPr>
          <w:lang w:val="en-US"/>
        </w:rPr>
        <w:t>. Dylan himself dis</w:t>
      </w:r>
      <w:r>
        <w:rPr>
          <w:lang w:val="en-US"/>
        </w:rPr>
        <w:t>claimed this as an oversimplification, and in reality, Dylan first publicly performed the song a month before the crisis.</w:t>
      </w:r>
      <w:bookmarkStart w:id="12" w:name="cite_ref-8"/>
      <w:bookmarkEnd w:id="12"/>
      <w:r>
        <w:fldChar w:fldCharType="begin"/>
      </w:r>
      <w:r>
        <w:instrText xml:space="preserve"> HYPERLINK  "https://en.wikipedia.org/wiki/Lord_Randall#cite_note-8" </w:instrText>
      </w:r>
      <w:r>
        <w:rPr>
          <w:rFonts w:hint="eastAsia"/>
        </w:rPr>
        <w:fldChar w:fldCharType="separate"/>
      </w:r>
      <w:r>
        <w:t>[8]</w:t>
      </w:r>
      <w:r>
        <w:fldChar w:fldCharType="end"/>
      </w:r>
      <w:bookmarkStart w:id="13" w:name="cite_ref-9"/>
      <w:bookmarkEnd w:id="13"/>
      <w:r>
        <w:fldChar w:fldCharType="begin"/>
      </w:r>
      <w:r>
        <w:instrText xml:space="preserve"> HYPERLINK  "https://en.wikipedia.org/wiki/Lord_Randall#cite_note-9" </w:instrText>
      </w:r>
      <w:r>
        <w:rPr>
          <w:rFonts w:hint="eastAsia"/>
        </w:rPr>
        <w:fldChar w:fldCharType="separate"/>
      </w:r>
      <w:r>
        <w:t>[9]</w:t>
      </w:r>
      <w:r>
        <w:fldChar w:fldCharType="end"/>
      </w:r>
    </w:p>
    <w:p w:rsidR="009A5957" w:rsidRDefault="005751EC">
      <w:pPr>
        <w:pStyle w:val="Titolo2"/>
        <w:rPr>
          <w:rFonts w:hint="eastAsia"/>
        </w:rPr>
      </w:pPr>
      <w:bookmarkStart w:id="14" w:name="See_also"/>
      <w:bookmarkEnd w:id="14"/>
      <w:r>
        <w:t>See also</w:t>
      </w:r>
    </w:p>
    <w:p w:rsidR="009A5957" w:rsidRDefault="005751EC">
      <w:pPr>
        <w:pStyle w:val="Textbody"/>
        <w:numPr>
          <w:ilvl w:val="0"/>
          <w:numId w:val="2"/>
        </w:numPr>
        <w:rPr>
          <w:rFonts w:hint="eastAsia"/>
        </w:rPr>
      </w:pPr>
      <w:hyperlink r:id="rId42" w:history="1">
        <w:r>
          <w:t>List of the Child Ballads</w:t>
        </w:r>
      </w:hyperlink>
    </w:p>
    <w:p w:rsidR="009A5957" w:rsidRDefault="005751EC">
      <w:pPr>
        <w:pStyle w:val="Titolo2"/>
        <w:rPr>
          <w:rFonts w:hint="eastAsia"/>
        </w:rPr>
      </w:pPr>
      <w:bookmarkStart w:id="15" w:name="References"/>
      <w:bookmarkEnd w:id="15"/>
      <w:r>
        <w:t>References</w:t>
      </w:r>
    </w:p>
    <w:p w:rsidR="009A5957" w:rsidRDefault="009A5957">
      <w:pPr>
        <w:pStyle w:val="Textbody"/>
        <w:numPr>
          <w:ilvl w:val="0"/>
          <w:numId w:val="3"/>
        </w:numPr>
        <w:rPr>
          <w:rFonts w:hint="eastAsia"/>
        </w:rPr>
      </w:pPr>
      <w:bookmarkStart w:id="16" w:name="cite_note-1"/>
      <w:bookmarkEnd w:id="16"/>
    </w:p>
    <w:p w:rsidR="009A5957" w:rsidRDefault="005751EC">
      <w:pPr>
        <w:pStyle w:val="Textbody"/>
        <w:numPr>
          <w:ilvl w:val="0"/>
          <w:numId w:val="4"/>
        </w:numPr>
        <w:spacing w:after="0"/>
        <w:rPr>
          <w:rFonts w:hint="eastAsia"/>
        </w:rPr>
      </w:pPr>
      <w:bookmarkStart w:id="17" w:name="cite_note-11"/>
      <w:bookmarkEnd w:id="17"/>
      <w:r>
        <w:rPr>
          <w:i/>
          <w:lang w:val="en-US"/>
        </w:rPr>
        <w:t>Border Ballads</w:t>
      </w:r>
      <w:r>
        <w:rPr>
          <w:lang w:val="en-US"/>
        </w:rPr>
        <w:t xml:space="preserve"> By William Beattie, Compiled by William Beattie</w:t>
      </w:r>
      <w:r>
        <w:rPr>
          <w:lang w:val="en-US"/>
        </w:rPr>
        <w:t>, Published by Penguin Books, 1952, p. 17</w:t>
      </w:r>
    </w:p>
    <w:bookmarkStart w:id="18" w:name="cite_note-2"/>
    <w:bookmarkEnd w:id="18"/>
    <w:p w:rsidR="009A5957" w:rsidRDefault="005751EC">
      <w:pPr>
        <w:pStyle w:val="Textbody"/>
        <w:numPr>
          <w:ilvl w:val="0"/>
          <w:numId w:val="5"/>
        </w:numPr>
        <w:spacing w:after="0"/>
        <w:rPr>
          <w:rFonts w:hint="eastAsia"/>
        </w:rPr>
      </w:pPr>
      <w:r>
        <w:fldChar w:fldCharType="begin"/>
      </w:r>
      <w:r>
        <w:instrText xml:space="preserve"> HYPERLINK  "https://en.wikipedia.org/wiki/Francis_James_Child" </w:instrText>
      </w:r>
      <w:r>
        <w:rPr>
          <w:rFonts w:hint="eastAsia"/>
        </w:rPr>
        <w:fldChar w:fldCharType="separate"/>
      </w:r>
      <w:r>
        <w:rPr>
          <w:lang w:val="en-US"/>
        </w:rPr>
        <w:t>Francis James Child</w:t>
      </w:r>
      <w:r>
        <w:rPr>
          <w:lang w:val="en-US"/>
        </w:rPr>
        <w:fldChar w:fldCharType="end"/>
      </w:r>
      <w:r>
        <w:rPr>
          <w:lang w:val="en-US"/>
        </w:rPr>
        <w:t xml:space="preserve">, </w:t>
      </w:r>
      <w:r>
        <w:rPr>
          <w:i/>
          <w:lang w:val="en-US"/>
        </w:rPr>
        <w:t>English and Scottish Popular Ballads</w:t>
      </w:r>
      <w:r>
        <w:rPr>
          <w:lang w:val="en-US"/>
        </w:rPr>
        <w:t xml:space="preserve">, </w:t>
      </w:r>
      <w:hyperlink r:id="rId43" w:history="1">
        <w:r>
          <w:rPr>
            <w:lang w:val="en-US"/>
          </w:rPr>
          <w:t>"Lord Randal"</w:t>
        </w:r>
      </w:hyperlink>
    </w:p>
    <w:p w:rsidR="009A5957" w:rsidRDefault="005751EC">
      <w:pPr>
        <w:pStyle w:val="Textbody"/>
        <w:numPr>
          <w:ilvl w:val="0"/>
          <w:numId w:val="6"/>
        </w:numPr>
        <w:spacing w:after="0"/>
        <w:rPr>
          <w:rFonts w:hint="eastAsia"/>
        </w:rPr>
      </w:pPr>
      <w:bookmarkStart w:id="19" w:name="cite_note-3"/>
      <w:bookmarkEnd w:id="19"/>
      <w:r>
        <w:rPr>
          <w:rStyle w:val="Citation"/>
          <w:lang w:val="en-US"/>
        </w:rPr>
        <w:t>Leonh</w:t>
      </w:r>
      <w:r>
        <w:rPr>
          <w:rStyle w:val="Citation"/>
          <w:lang w:val="en-US"/>
        </w:rPr>
        <w:t xml:space="preserve">ardt, Luise (1968). "Spin Magazine article on Finding Folk Songs". </w:t>
      </w:r>
      <w:r>
        <w:rPr>
          <w:rStyle w:val="Citation"/>
        </w:rPr>
        <w:t xml:space="preserve">Spin Magazine. </w:t>
      </w:r>
      <w:r>
        <w:rPr>
          <w:rStyle w:val="Citation"/>
          <w:b/>
        </w:rPr>
        <w:t>6</w:t>
      </w:r>
      <w:r>
        <w:rPr>
          <w:rStyle w:val="Citation"/>
        </w:rPr>
        <w:t xml:space="preserve"> (4): 17.</w:t>
      </w:r>
    </w:p>
    <w:p w:rsidR="009A5957" w:rsidRDefault="005751EC">
      <w:pPr>
        <w:pStyle w:val="Textbody"/>
        <w:numPr>
          <w:ilvl w:val="0"/>
          <w:numId w:val="7"/>
        </w:numPr>
        <w:spacing w:after="0"/>
        <w:rPr>
          <w:rFonts w:hint="eastAsia"/>
        </w:rPr>
      </w:pPr>
      <w:bookmarkStart w:id="20" w:name="cite_note-4"/>
      <w:bookmarkEnd w:id="20"/>
      <w:r>
        <w:rPr>
          <w:lang w:val="en-US"/>
        </w:rPr>
        <w:t xml:space="preserve">Francis James Child, </w:t>
      </w:r>
      <w:r>
        <w:rPr>
          <w:i/>
          <w:lang w:val="en-US"/>
        </w:rPr>
        <w:t>The English and Scottish Popular Ballads</w:t>
      </w:r>
      <w:r>
        <w:rPr>
          <w:lang w:val="en-US"/>
        </w:rPr>
        <w:t>, v. 1, pp. 153–55, Dover Publications, New York 1965</w:t>
      </w:r>
    </w:p>
    <w:bookmarkStart w:id="21" w:name="cite_note-5"/>
    <w:bookmarkEnd w:id="21"/>
    <w:p w:rsidR="009A5957" w:rsidRDefault="005751EC">
      <w:pPr>
        <w:pStyle w:val="Textbody"/>
        <w:numPr>
          <w:ilvl w:val="0"/>
          <w:numId w:val="8"/>
        </w:numPr>
        <w:spacing w:after="0"/>
        <w:rPr>
          <w:rFonts w:hint="eastAsia"/>
        </w:rPr>
      </w:pPr>
      <w:r>
        <w:fldChar w:fldCharType="begin"/>
      </w:r>
      <w:r>
        <w:instrText xml:space="preserve"> HYPERLINK  "https://en.wikipedia.org/wiki/Ale</w:instrText>
      </w:r>
      <w:r>
        <w:instrText xml:space="preserve">ssandro_D%27Ancona" </w:instrText>
      </w:r>
      <w:r>
        <w:rPr>
          <w:rFonts w:hint="eastAsia"/>
        </w:rPr>
        <w:fldChar w:fldCharType="separate"/>
      </w:r>
      <w:r>
        <w:t>Alessandro D'Ancona</w:t>
      </w:r>
      <w:r>
        <w:fldChar w:fldCharType="end"/>
      </w:r>
      <w:r>
        <w:t xml:space="preserve">, </w:t>
      </w:r>
      <w:r>
        <w:rPr>
          <w:i/>
        </w:rPr>
        <w:t>La poesia popolare italiana</w:t>
      </w:r>
      <w:r>
        <w:t xml:space="preserve"> Livorno, 1878, cf. </w:t>
      </w:r>
      <w:hyperlink r:id="rId44" w:history="1">
        <w:r>
          <w:t>"L'avvelenato"</w:t>
        </w:r>
      </w:hyperlink>
    </w:p>
    <w:p w:rsidR="009A5957" w:rsidRDefault="005751EC">
      <w:pPr>
        <w:pStyle w:val="Textbody"/>
        <w:numPr>
          <w:ilvl w:val="0"/>
          <w:numId w:val="9"/>
        </w:numPr>
        <w:spacing w:after="0"/>
        <w:rPr>
          <w:rFonts w:hint="eastAsia"/>
        </w:rPr>
      </w:pPr>
      <w:bookmarkStart w:id="22" w:name="cite_note-6"/>
      <w:bookmarkEnd w:id="22"/>
      <w:r>
        <w:rPr>
          <w:lang w:val="en-US"/>
        </w:rPr>
        <w:t xml:space="preserve">Francis James Child, </w:t>
      </w:r>
      <w:r>
        <w:rPr>
          <w:i/>
          <w:lang w:val="en-US"/>
        </w:rPr>
        <w:t>The English and Scottish Popular Ballads</w:t>
      </w:r>
      <w:r>
        <w:rPr>
          <w:lang w:val="en-US"/>
        </w:rPr>
        <w:t>, v. 1, p. 153, D</w:t>
      </w:r>
      <w:r>
        <w:rPr>
          <w:lang w:val="en-US"/>
        </w:rPr>
        <w:t>over Publications, New York 1965</w:t>
      </w:r>
    </w:p>
    <w:p w:rsidR="009A5957" w:rsidRDefault="005751EC">
      <w:pPr>
        <w:pStyle w:val="Textbody"/>
        <w:numPr>
          <w:ilvl w:val="0"/>
          <w:numId w:val="10"/>
        </w:numPr>
        <w:spacing w:after="0"/>
        <w:rPr>
          <w:rFonts w:hint="eastAsia"/>
        </w:rPr>
      </w:pPr>
      <w:bookmarkStart w:id="23" w:name="cite_note-:0-7"/>
      <w:bookmarkEnd w:id="23"/>
      <w:r>
        <w:rPr>
          <w:rStyle w:val="Citation"/>
          <w:lang w:val="en-US"/>
        </w:rPr>
        <w:t xml:space="preserve">Hallissy, Margaret (1987). Venomous woman: fear of the female in literature. </w:t>
      </w:r>
      <w:r>
        <w:rPr>
          <w:rStyle w:val="Citation"/>
        </w:rPr>
        <w:t xml:space="preserve">New York: Greenwood Press. p. 24. </w:t>
      </w:r>
      <w:hyperlink r:id="rId45" w:history="1">
        <w:r>
          <w:rPr>
            <w:rStyle w:val="Citation"/>
          </w:rPr>
          <w:t>ISBN</w:t>
        </w:r>
      </w:hyperlink>
      <w:r>
        <w:rPr>
          <w:rStyle w:val="Citation"/>
        </w:rPr>
        <w:t> </w:t>
      </w:r>
      <w:hyperlink r:id="rId46" w:history="1">
        <w:r>
          <w:rPr>
            <w:rStyle w:val="Citation"/>
          </w:rPr>
          <w:t>0313259194</w:t>
        </w:r>
      </w:hyperlink>
      <w:r>
        <w:rPr>
          <w:rStyle w:val="Citation"/>
        </w:rPr>
        <w:t xml:space="preserve">. </w:t>
      </w:r>
      <w:hyperlink r:id="rId47" w:history="1">
        <w:r>
          <w:rPr>
            <w:rStyle w:val="Citation"/>
          </w:rPr>
          <w:t>OCLC</w:t>
        </w:r>
      </w:hyperlink>
      <w:r>
        <w:rPr>
          <w:rStyle w:val="Citation"/>
        </w:rPr>
        <w:t> </w:t>
      </w:r>
      <w:hyperlink r:id="rId48" w:history="1">
        <w:r>
          <w:rPr>
            <w:rStyle w:val="Citation"/>
          </w:rPr>
          <w:t>15790392</w:t>
        </w:r>
      </w:hyperlink>
      <w:r>
        <w:rPr>
          <w:rStyle w:val="Citation"/>
        </w:rPr>
        <w:t>.</w:t>
      </w:r>
    </w:p>
    <w:p w:rsidR="009A5957" w:rsidRDefault="005751EC">
      <w:pPr>
        <w:pStyle w:val="Textbody"/>
        <w:numPr>
          <w:ilvl w:val="0"/>
          <w:numId w:val="11"/>
        </w:numPr>
        <w:spacing w:after="0"/>
        <w:rPr>
          <w:rFonts w:hint="eastAsia"/>
        </w:rPr>
      </w:pPr>
      <w:bookmarkStart w:id="24" w:name="cite_note-8"/>
      <w:bookmarkEnd w:id="24"/>
      <w:r>
        <w:rPr>
          <w:lang w:val="en-US"/>
        </w:rPr>
        <w:t>Mike Marqusee,</w:t>
      </w:r>
      <w:r>
        <w:rPr>
          <w:i/>
          <w:lang w:val="en-US"/>
        </w:rPr>
        <w:t>Wicked messenger: Bob Dylan and the 1960s</w:t>
      </w:r>
      <w:r>
        <w:rPr>
          <w:lang w:val="en-US"/>
        </w:rPr>
        <w:t xml:space="preserve">. </w:t>
      </w:r>
      <w:r>
        <w:t>Seven Stori</w:t>
      </w:r>
      <w:r>
        <w:t>es Press, 2005, pp. 64ff</w:t>
      </w:r>
    </w:p>
    <w:p w:rsidR="009A5957" w:rsidRDefault="005751EC">
      <w:pPr>
        <w:pStyle w:val="Textbody"/>
        <w:numPr>
          <w:ilvl w:val="0"/>
          <w:numId w:val="13"/>
        </w:numPr>
        <w:rPr>
          <w:rFonts w:hint="eastAsia"/>
        </w:rPr>
      </w:pPr>
      <w:bookmarkStart w:id="25" w:name="cite_note-9"/>
      <w:bookmarkEnd w:id="25"/>
      <w:r>
        <w:rPr>
          <w:lang w:val="en-US"/>
        </w:rPr>
        <w:t>Robert Shelton,</w:t>
      </w:r>
      <w:r>
        <w:rPr>
          <w:i/>
          <w:lang w:val="en-US"/>
        </w:rPr>
        <w:t>No direction home: the life and music of Bob Dylan</w:t>
      </w:r>
      <w:r>
        <w:rPr>
          <w:lang w:val="en-US"/>
        </w:rPr>
        <w:t xml:space="preserve">. </w:t>
      </w:r>
      <w:r>
        <w:t>Da Capo Press, 2003, p. 152</w:t>
      </w:r>
    </w:p>
    <w:p w:rsidR="009A5957" w:rsidRDefault="005751EC">
      <w:pPr>
        <w:pStyle w:val="Titolo2"/>
        <w:rPr>
          <w:rFonts w:hint="eastAsia"/>
        </w:rPr>
      </w:pPr>
      <w:bookmarkStart w:id="26" w:name="External_links"/>
      <w:bookmarkEnd w:id="26"/>
      <w:r>
        <w:lastRenderedPageBreak/>
        <w:t>External links</w:t>
      </w:r>
    </w:p>
    <w:tbl>
      <w:tblPr>
        <w:tblW w:w="5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4979"/>
      </w:tblGrid>
      <w:tr w:rsidR="009A5957">
        <w:tblPrEx>
          <w:tblCellMar>
            <w:top w:w="0" w:type="dxa"/>
            <w:bottom w:w="0" w:type="dxa"/>
          </w:tblCellMar>
        </w:tblPrEx>
        <w:tc>
          <w:tcPr>
            <w:tcW w:w="671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rPr>
                <w:rFonts w:hint="eastAsia"/>
              </w:rPr>
            </w:pPr>
            <w:r>
              <w:rPr>
                <w:noProof/>
                <w:lang w:val="en-US" w:eastAsia="en-US" w:bidi="ne-NP"/>
              </w:rPr>
              <w:drawing>
                <wp:inline distT="0" distB="0" distL="0" distR="0">
                  <wp:extent cx="361800" cy="380884"/>
                  <wp:effectExtent l="0" t="0" r="150" b="116"/>
                  <wp:docPr id="2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00" cy="38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5751EC">
            <w:pPr>
              <w:pStyle w:val="TableContents"/>
              <w:rPr>
                <w:rFonts w:hint="eastAsia"/>
              </w:rPr>
            </w:pPr>
            <w:hyperlink r:id="rId50" w:history="1">
              <w:r>
                <w:rPr>
                  <w:lang w:val="en-US"/>
                </w:rPr>
                <w:t>Wikisource</w:t>
              </w:r>
            </w:hyperlink>
            <w:r>
              <w:rPr>
                <w:lang w:val="en-US"/>
              </w:rPr>
              <w:t xml:space="preserve"> has original text related to this article:</w:t>
            </w:r>
          </w:p>
          <w:p w:rsidR="009A5957" w:rsidRDefault="005751EC">
            <w:pPr>
              <w:pStyle w:val="TableContents"/>
              <w:ind w:left="150"/>
              <w:rPr>
                <w:rFonts w:hint="eastAsia"/>
              </w:rPr>
            </w:pPr>
            <w:hyperlink r:id="rId51" w:history="1">
              <w:r>
                <w:rPr>
                  <w:b/>
                </w:rPr>
                <w:t>Child's Ballads/12</w:t>
              </w:r>
            </w:hyperlink>
          </w:p>
        </w:tc>
      </w:tr>
    </w:tbl>
    <w:p w:rsidR="009A5957" w:rsidRDefault="005751EC">
      <w:pPr>
        <w:pStyle w:val="Textbody"/>
        <w:numPr>
          <w:ilvl w:val="0"/>
          <w:numId w:val="14"/>
        </w:numPr>
        <w:spacing w:after="0"/>
        <w:rPr>
          <w:rFonts w:hint="eastAsia"/>
        </w:rPr>
      </w:pPr>
      <w:r>
        <w:rPr>
          <w:lang w:val="en-US"/>
        </w:rPr>
        <w:t xml:space="preserve">Digitised copy of </w:t>
      </w:r>
      <w:hyperlink r:id="rId52" w:history="1">
        <w:r>
          <w:rPr>
            <w:lang w:val="en-US"/>
          </w:rPr>
          <w:t>Lord Randal</w:t>
        </w:r>
      </w:hyperlink>
      <w:r>
        <w:rPr>
          <w:lang w:val="en-US"/>
        </w:rPr>
        <w:t xml:space="preserve"> in James Johnson's </w:t>
      </w:r>
      <w:hyperlink r:id="rId53" w:history="1">
        <w:r>
          <w:rPr>
            <w:lang w:val="en-US"/>
          </w:rPr>
          <w:t>Scot</w:t>
        </w:r>
        <w:r>
          <w:rPr>
            <w:lang w:val="en-US"/>
          </w:rPr>
          <w:t>s Musical Museum</w:t>
        </w:r>
      </w:hyperlink>
      <w:r>
        <w:rPr>
          <w:lang w:val="en-US"/>
        </w:rPr>
        <w:t xml:space="preserve">, printed between 1787 and 1803, from </w:t>
      </w:r>
      <w:hyperlink r:id="rId54" w:history="1">
        <w:r>
          <w:rPr>
            <w:lang w:val="en-US"/>
          </w:rPr>
          <w:t>National Library of Scotland</w:t>
        </w:r>
      </w:hyperlink>
      <w:r>
        <w:rPr>
          <w:lang w:val="en-US"/>
        </w:rPr>
        <w:t xml:space="preserve">. </w:t>
      </w:r>
      <w:r>
        <w:t>JPEG, PDF, XML versions.</w:t>
      </w:r>
    </w:p>
    <w:p w:rsidR="009A5957" w:rsidRDefault="005751EC">
      <w:pPr>
        <w:pStyle w:val="Textbody"/>
        <w:numPr>
          <w:ilvl w:val="0"/>
          <w:numId w:val="14"/>
        </w:numPr>
        <w:spacing w:after="0"/>
        <w:rPr>
          <w:rFonts w:hint="eastAsia"/>
        </w:rPr>
      </w:pPr>
      <w:hyperlink r:id="rId55" w:history="1">
        <w:r>
          <w:rPr>
            <w:lang w:val="en-US"/>
          </w:rPr>
          <w:t>Traditiona</w:t>
        </w:r>
        <w:r>
          <w:rPr>
            <w:lang w:val="en-US"/>
          </w:rPr>
          <w:t>l English Lute Songs - Lord Randall</w:t>
        </w:r>
      </w:hyperlink>
    </w:p>
    <w:p w:rsidR="009A5957" w:rsidRDefault="005751EC">
      <w:pPr>
        <w:pStyle w:val="Textbody"/>
        <w:numPr>
          <w:ilvl w:val="0"/>
          <w:numId w:val="14"/>
        </w:numPr>
        <w:spacing w:after="0"/>
        <w:rPr>
          <w:rFonts w:hint="eastAsia"/>
        </w:rPr>
      </w:pPr>
      <w:r>
        <w:rPr>
          <w:lang w:val="en-US"/>
        </w:rPr>
        <w:t xml:space="preserve">A painting of the poisoning of Jimmy Randall appears on Kentucky artist and ballad singer Daniel Dutton's web site: </w:t>
      </w:r>
      <w:hyperlink r:id="rId56" w:history="1">
        <w:r>
          <w:rPr>
            <w:lang w:val="en-US"/>
          </w:rPr>
          <w:t>"</w:t>
        </w:r>
        <w:r>
          <w:rPr>
            <w:lang w:val="en-US"/>
          </w:rPr>
          <w:t>Ballads of the Barefoot Mind"</w:t>
        </w:r>
      </w:hyperlink>
    </w:p>
    <w:p w:rsidR="009A5957" w:rsidRDefault="005751EC">
      <w:pPr>
        <w:pStyle w:val="Textbody"/>
        <w:numPr>
          <w:ilvl w:val="0"/>
          <w:numId w:val="14"/>
        </w:numPr>
        <w:rPr>
          <w:rFonts w:hint="eastAsia"/>
        </w:rPr>
      </w:pPr>
      <w:r>
        <w:t xml:space="preserve">Italian version </w:t>
      </w:r>
      <w:hyperlink r:id="rId57" w:history="1">
        <w:r>
          <w:t>"L'avvelenato"</w:t>
        </w:r>
      </w:hyperlink>
    </w:p>
    <w:tbl>
      <w:tblPr>
        <w:tblW w:w="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"/>
      </w:tblGrid>
      <w:tr w:rsidR="009A5957">
        <w:tblPrEx>
          <w:tblCellMar>
            <w:top w:w="0" w:type="dxa"/>
            <w:bottom w:w="0" w:type="dxa"/>
          </w:tblCellMar>
        </w:tblPrEx>
        <w:tc>
          <w:tcPr>
            <w:tcW w:w="1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957" w:rsidRDefault="009A5957">
            <w:pPr>
              <w:pStyle w:val="TableHeading"/>
              <w:rPr>
                <w:rFonts w:hint="eastAsia"/>
                <w:sz w:val="4"/>
                <w:szCs w:val="4"/>
              </w:rPr>
            </w:pPr>
          </w:p>
        </w:tc>
      </w:tr>
    </w:tbl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Textbody"/>
        <w:rPr>
          <w:rFonts w:hint="eastAsia"/>
        </w:rPr>
      </w:pPr>
      <w:bookmarkStart w:id="27" w:name="content"/>
      <w:bookmarkEnd w:id="27"/>
    </w:p>
    <w:p w:rsidR="009A5957" w:rsidRDefault="005751EC">
      <w:pPr>
        <w:suppressAutoHyphens w:val="0"/>
        <w:spacing w:before="100" w:after="100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Oh where ha'e ye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(</w:t>
      </w:r>
      <w:r w:rsid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 xml:space="preserve">have you)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been, Lord Randall, my son!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O dove sei stato, Lord Randall, figlio mio!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And where ha'e ye been, my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handsome young man!"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E dove sei stato, mio bel giovane!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"I ha'e been to the </w:t>
      </w:r>
      <w:r>
        <w:rPr>
          <w:rFonts w:ascii="Times New Roman" w:eastAsia="Times New Roman" w:hAnsi="Times New Roman" w:cs="Times New Roman"/>
          <w:kern w:val="0"/>
          <w:u w:val="single"/>
          <w:lang w:val="en-US" w:eastAsia="it-IT" w:bidi="ar-SA"/>
        </w:rPr>
        <w:t>wild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 wood: mother, make my bed soon,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Sono stato nella foresta selvaggia (verde): madre, fammi presto il letto,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For I'm wearied wi'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(</w:t>
      </w:r>
      <w:r w:rsid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 xml:space="preserve">with)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hunting, and fain wald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(</w:t>
      </w:r>
      <w:r w:rsid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 xml:space="preserve">and happily would)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lie down."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Perchè sono sta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to per la caccia e volentieri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vorrei sdraiarmi</w:t>
      </w:r>
    </w:p>
    <w:p w:rsidR="009A5957" w:rsidRDefault="005751EC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"An wha met ye there, Lord Randall, my son?</w:t>
      </w:r>
    </w:p>
    <w:p w:rsidR="007F7D28" w:rsidRDefault="005751EC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eastAsia="it-IT" w:bidi="ar-SA"/>
        </w:rPr>
        <w:t>E cosa hai incontrato lì…</w:t>
      </w:r>
      <w:r>
        <w:rPr>
          <w:rFonts w:ascii="Times New Roman" w:eastAsia="Times New Roman" w:hAnsi="Times New Roman" w:cs="Times New Roman"/>
          <w:kern w:val="0"/>
          <w:lang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An wha met you there, my handsome young man?"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"I dined wi my true-love; mother, make my bed soon,</w:t>
      </w:r>
    </w:p>
    <w:p w:rsidR="009A5957" w:rsidRDefault="007F7D28">
      <w:pPr>
        <w:suppressAutoHyphens w:val="0"/>
        <w:spacing w:before="100" w:after="100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Ho cenato con il mio vero amore…"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Ho cenato con il mi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o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 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vero amore</w:t>
      </w:r>
    </w:p>
    <w:p w:rsidR="007F7D28" w:rsidRDefault="005751EC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For I'm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wearied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wi hunting, and fain wad lie dow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n."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"And what did she give you, Lord Randall, my son?</w:t>
      </w:r>
    </w:p>
    <w:p w:rsidR="007F7D28" w:rsidRPr="007F7D28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E cosa ti ha dato…"</w:t>
      </w:r>
    </w:p>
    <w:p w:rsidR="007F7D28" w:rsidRDefault="005751EC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And what did she give you, my handsome young man?"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"Eels fried in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a pan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; mother, make my bed soon,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 w:rsidR="007F7D28" w:rsidRP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Anguille fritte in padella</w:t>
      </w:r>
      <w:r w:rsid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…"</w:t>
      </w:r>
    </w:p>
    <w:p w:rsidR="007F7D28" w:rsidRDefault="005751EC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For I'm wearied 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wi hunting, and fain wad lie dow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n."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"And wha g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at your leavins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 (</w:t>
      </w:r>
      <w:r w:rsidR="007F7D28" w:rsidRP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got your leavings</w:t>
      </w:r>
      <w:r w:rsidR="007F7D28">
        <w:rPr>
          <w:rFonts w:ascii="Times New Roman" w:eastAsia="Times New Roman" w:hAnsi="Times New Roman" w:cs="Times New Roman"/>
          <w:kern w:val="0"/>
          <w:lang w:val="en-US" w:eastAsia="it-IT" w:bidi="ar-SA"/>
        </w:rPr>
        <w:t>)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, Lord Randall, my son?</w:t>
      </w:r>
    </w:p>
    <w:p w:rsidR="007F7D28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 w:rsidRPr="007F7D28"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E chi ha avuto i tuoi avanzi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And wha gat your leavins, my handsome young man?"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"My hawks and my hounds; mother, make my bed soon,</w:t>
      </w:r>
    </w:p>
    <w:p w:rsidR="007F7D28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I miei falchi e i mie cani…"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For I'm wearied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wi hunting, and fain wad lie dow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n."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"What become a yer bloodhounds, Lord Randall, my son?</w:t>
      </w:r>
    </w:p>
    <w:p w:rsidR="007F7D28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lastRenderedPageBreak/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Cosa è successo ai tuoi bloodhounds…"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What beco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me a yer bloodhounds, my handsome young man?"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"They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stretched their legs out an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 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died; mother, make my bed soon,</w:t>
      </w:r>
    </w:p>
    <w:p w:rsidR="007F7D28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Hanno stirato le gambe e sono morti…"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For I'm weary wi huntin, and fain wad lie doon."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"O I fear ye are poisoned, Lord Randall, my son!</w:t>
      </w:r>
    </w:p>
    <w:p w:rsidR="009A5957" w:rsidRDefault="007F7D28">
      <w:pPr>
        <w:suppressAutoHyphens w:val="0"/>
        <w:spacing w:before="100" w:after="100"/>
        <w:textAlignment w:val="auto"/>
        <w:rPr>
          <w:rFonts w:ascii="Times New Roman" w:eastAsia="Times New Roman" w:hAnsi="Times New Roman" w:cs="Times New Roman"/>
          <w:kern w:val="0"/>
          <w:lang w:val="en-US" w:eastAsia="it-IT" w:bidi="ar-SA"/>
        </w:rPr>
      </w:pP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"</w:t>
      </w:r>
      <w:r>
        <w:rPr>
          <w:rFonts w:ascii="Times New Roman" w:eastAsia="Times New Roman" w:hAnsi="Times New Roman" w:cs="Times New Roman"/>
          <w:i/>
          <w:iCs/>
          <w:kern w:val="0"/>
          <w:lang w:val="en-US" w:eastAsia="it-IT" w:bidi="ar-SA"/>
        </w:rPr>
        <w:t>O io temo che tu sia avvelenato…"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I fear ye are poisoned, my handsome young man!"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"O yes, 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>I am poisoned; mother, make my bed soon,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br/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For I'm sick at </w:t>
      </w:r>
      <w:r>
        <w:rPr>
          <w:rFonts w:ascii="Times New Roman" w:eastAsia="Times New Roman" w:hAnsi="Times New Roman" w:cs="Times New Roman"/>
          <w:kern w:val="0"/>
          <w:lang w:val="en-US" w:eastAsia="it-IT" w:bidi="ar-SA"/>
        </w:rPr>
        <w:t>m' heart, and I fain wad lie dow</w:t>
      </w:r>
      <w:r w:rsidR="005751EC">
        <w:rPr>
          <w:rFonts w:ascii="Times New Roman" w:eastAsia="Times New Roman" w:hAnsi="Times New Roman" w:cs="Times New Roman"/>
          <w:kern w:val="0"/>
          <w:lang w:val="en-US" w:eastAsia="it-IT" w:bidi="ar-SA"/>
        </w:rPr>
        <w:t xml:space="preserve">n." </w:t>
      </w:r>
    </w:p>
    <w:p w:rsidR="007F7D28" w:rsidRDefault="007F7D28" w:rsidP="007F7D28">
      <w:r>
        <w:rPr>
          <w:rFonts w:hint="eastAsia"/>
        </w:rPr>
        <w:t xml:space="preserve">    What d'ye leave </w:t>
      </w:r>
      <w:r>
        <w:t>(</w:t>
      </w:r>
      <w:r>
        <w:rPr>
          <w:i/>
          <w:iCs/>
        </w:rPr>
        <w:t xml:space="preserve">do you) </w:t>
      </w:r>
      <w:r>
        <w:rPr>
          <w:rFonts w:hint="eastAsia"/>
        </w:rPr>
        <w:t>to your mother, Lord Randal, my son?</w:t>
      </w:r>
    </w:p>
    <w:p w:rsidR="007F7D28" w:rsidRPr="007F7D28" w:rsidRDefault="007F7D28" w:rsidP="007F7D28">
      <w:pPr>
        <w:rPr>
          <w:rFonts w:hint="eastAsia"/>
          <w:i/>
          <w:iCs/>
        </w:rPr>
      </w:pPr>
      <w:r w:rsidRPr="007F7D28">
        <w:rPr>
          <w:i/>
          <w:iCs/>
        </w:rPr>
        <w:t>E cosa lasci a tua madre...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What d'ye leave to your mother, my handsome young man?"</w:t>
      </w:r>
    </w:p>
    <w:p w:rsidR="007F7D28" w:rsidRDefault="007F7D28" w:rsidP="007F7D28">
      <w:r>
        <w:rPr>
          <w:rFonts w:hint="eastAsia"/>
        </w:rPr>
        <w:t xml:space="preserve">    "Four and twenty milk kyes</w:t>
      </w:r>
      <w:r>
        <w:t xml:space="preserve"> (</w:t>
      </w:r>
      <w:r>
        <w:rPr>
          <w:i/>
          <w:iCs/>
        </w:rPr>
        <w:t>cows)</w:t>
      </w:r>
      <w:r>
        <w:rPr>
          <w:rFonts w:hint="eastAsia"/>
        </w:rPr>
        <w:t xml:space="preserve">; mother, mak </w:t>
      </w:r>
      <w:r>
        <w:t>(</w:t>
      </w:r>
      <w:r>
        <w:rPr>
          <w:i/>
          <w:iCs/>
        </w:rPr>
        <w:t xml:space="preserve">make) </w:t>
      </w:r>
      <w:r>
        <w:rPr>
          <w:rFonts w:hint="eastAsia"/>
        </w:rPr>
        <w:t>my bed soon,</w:t>
      </w:r>
    </w:p>
    <w:p w:rsidR="007F7D28" w:rsidRPr="007F7D28" w:rsidRDefault="007F7D28" w:rsidP="007F7D28">
      <w:pPr>
        <w:rPr>
          <w:rFonts w:hint="eastAsia"/>
          <w:i/>
          <w:iCs/>
        </w:rPr>
      </w:pPr>
      <w:r>
        <w:t>"</w:t>
      </w:r>
      <w:r>
        <w:rPr>
          <w:i/>
          <w:iCs/>
        </w:rPr>
        <w:t>Ventiquattro mucche..."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For I'm sick at the heart, and fain wad lie down."</w:t>
      </w:r>
    </w:p>
    <w:p w:rsidR="007F7D28" w:rsidRDefault="007F7D28" w:rsidP="007F7D28">
      <w:pPr>
        <w:rPr>
          <w:rFonts w:hint="eastAsia"/>
        </w:rPr>
      </w:pP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"What d'ye leave to your sister, Lord Randal, my son?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What d'ye leave to your sister, my handsome young man?"</w:t>
      </w:r>
    </w:p>
    <w:p w:rsidR="007F7D28" w:rsidRDefault="007F7D28" w:rsidP="007F7D28">
      <w:r>
        <w:rPr>
          <w:rFonts w:hint="eastAsia"/>
        </w:rPr>
        <w:t xml:space="preserve">    "My gold and my silver; mother, mak my bed soon,</w:t>
      </w:r>
    </w:p>
    <w:p w:rsidR="007F7D28" w:rsidRPr="007F7D28" w:rsidRDefault="007F7D28" w:rsidP="007F7D28">
      <w:pPr>
        <w:rPr>
          <w:rFonts w:hint="eastAsia"/>
          <w:i/>
          <w:iCs/>
        </w:rPr>
      </w:pPr>
      <w:r>
        <w:t>"</w:t>
      </w:r>
      <w:r>
        <w:rPr>
          <w:i/>
          <w:iCs/>
        </w:rPr>
        <w:t>Il mio oro e il mio argento"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For I'm sick at the heart, and fain wad lie down."</w:t>
      </w:r>
    </w:p>
    <w:p w:rsidR="007F7D28" w:rsidRDefault="007F7D28" w:rsidP="007F7D28">
      <w:pPr>
        <w:rPr>
          <w:rFonts w:hint="eastAsia"/>
        </w:rPr>
      </w:pP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"What d'ye leave to your brother, Lord Randal, my son?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What d'ye leave to your brother, my handsome young man?"</w:t>
      </w:r>
    </w:p>
    <w:p w:rsidR="007F7D28" w:rsidRDefault="007F7D28" w:rsidP="007F7D28">
      <w:r>
        <w:rPr>
          <w:rFonts w:hint="eastAsia"/>
        </w:rPr>
        <w:t xml:space="preserve">    "My houses and my lands; mother, mak my bed soon,</w:t>
      </w:r>
    </w:p>
    <w:p w:rsidR="007F7D28" w:rsidRPr="007F7D28" w:rsidRDefault="007F7D28" w:rsidP="007F7D28">
      <w:pPr>
        <w:rPr>
          <w:rFonts w:hint="eastAsia"/>
          <w:i/>
          <w:iCs/>
        </w:rPr>
      </w:pPr>
      <w:r>
        <w:rPr>
          <w:i/>
          <w:iCs/>
        </w:rPr>
        <w:t>"Le mie case e le mie terre..."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For I'm sick at the heart, and fain wad lie down."</w:t>
      </w:r>
    </w:p>
    <w:p w:rsidR="007F7D28" w:rsidRDefault="007F7D28" w:rsidP="007F7D28">
      <w:pPr>
        <w:rPr>
          <w:rFonts w:hint="eastAsia"/>
        </w:rPr>
      </w:pP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"What d'ye leave to your true-love, Lord Randal, my son?</w:t>
      </w:r>
    </w:p>
    <w:p w:rsidR="007F7D28" w:rsidRDefault="007F7D28" w:rsidP="007F7D28">
      <w:pPr>
        <w:rPr>
          <w:rFonts w:hint="eastAsia"/>
        </w:rPr>
      </w:pPr>
      <w:r>
        <w:rPr>
          <w:rFonts w:hint="eastAsia"/>
        </w:rPr>
        <w:t xml:space="preserve">    What d'ye leave to your true-love, my handsome young man?"</w:t>
      </w:r>
    </w:p>
    <w:p w:rsidR="007F7D28" w:rsidRDefault="007F7D28" w:rsidP="007F7D28">
      <w:r>
        <w:rPr>
          <w:rFonts w:hint="eastAsia"/>
        </w:rPr>
        <w:t xml:space="preserve">    "I leave her hell and fire; mother, mak my bed soon,</w:t>
      </w:r>
    </w:p>
    <w:p w:rsidR="007F7D28" w:rsidRPr="007F7D28" w:rsidRDefault="007F7D28" w:rsidP="007F7D28">
      <w:pPr>
        <w:rPr>
          <w:rFonts w:hint="eastAsia"/>
          <w:i/>
          <w:iCs/>
        </w:rPr>
      </w:pPr>
      <w:r>
        <w:t>"</w:t>
      </w:r>
      <w:r>
        <w:rPr>
          <w:i/>
          <w:iCs/>
        </w:rPr>
        <w:t>Le lascio inferno e fuoco..."</w:t>
      </w:r>
    </w:p>
    <w:p w:rsidR="00000000" w:rsidRDefault="007F7D28" w:rsidP="007F7D28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hint="eastAsia"/>
        </w:rPr>
        <w:t xml:space="preserve">    For I'm sick at the heart, and fain wad lie down."</w:t>
      </w:r>
    </w:p>
    <w:p w:rsidR="009A5957" w:rsidRDefault="009A5957">
      <w:pPr>
        <w:pStyle w:val="Textbody"/>
        <w:rPr>
          <w:rFonts w:hint="eastAsia"/>
        </w:rPr>
      </w:pPr>
      <w:bookmarkStart w:id="28" w:name="bodyContent"/>
      <w:bookmarkEnd w:id="28"/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</w:p>
    <w:p w:rsidR="00000000" w:rsidRDefault="005751EC">
      <w:pPr>
        <w:rPr>
          <w:rFonts w:cs="Mangal" w:hint="eastAsia"/>
          <w:szCs w:val="21"/>
        </w:rPr>
        <w:sectPr w:rsidR="0000000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:rsidR="009A5957" w:rsidRDefault="009A5957">
      <w:pPr>
        <w:pStyle w:val="Standard"/>
        <w:rPr>
          <w:rFonts w:hint="eastAsia"/>
        </w:rPr>
      </w:pPr>
    </w:p>
    <w:p w:rsidR="009A5957" w:rsidRDefault="009A5957">
      <w:pPr>
        <w:pStyle w:val="Standard"/>
        <w:rPr>
          <w:rFonts w:hint="eastAsia"/>
        </w:rPr>
      </w:pPr>
      <w:bookmarkStart w:id="29" w:name="_GoBack"/>
      <w:bookmarkEnd w:id="29"/>
    </w:p>
    <w:sectPr w:rsidR="009A5957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1EC" w:rsidRDefault="005751EC">
      <w:pPr>
        <w:rPr>
          <w:rFonts w:hint="eastAsia"/>
        </w:rPr>
      </w:pPr>
      <w:r>
        <w:separator/>
      </w:r>
    </w:p>
  </w:endnote>
  <w:endnote w:type="continuationSeparator" w:id="0">
    <w:p w:rsidR="005751EC" w:rsidRDefault="00575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1EC" w:rsidRDefault="005751E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751EC" w:rsidRDefault="00575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72D"/>
    <w:multiLevelType w:val="multilevel"/>
    <w:tmpl w:val="F24AAC5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087BA2"/>
    <w:multiLevelType w:val="multilevel"/>
    <w:tmpl w:val="8CCA8DA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A154A99"/>
    <w:multiLevelType w:val="multilevel"/>
    <w:tmpl w:val="0A64E96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5D64370"/>
    <w:multiLevelType w:val="multilevel"/>
    <w:tmpl w:val="9FC8347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2EB21EB2"/>
    <w:multiLevelType w:val="multilevel"/>
    <w:tmpl w:val="884427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387E6FA4"/>
    <w:multiLevelType w:val="multilevel"/>
    <w:tmpl w:val="6D12ED0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88F63E9"/>
    <w:multiLevelType w:val="multilevel"/>
    <w:tmpl w:val="7194D1B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0546C5C"/>
    <w:multiLevelType w:val="multilevel"/>
    <w:tmpl w:val="9F08630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66F1F6E"/>
    <w:multiLevelType w:val="multilevel"/>
    <w:tmpl w:val="F5EE76A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8A16D32"/>
    <w:multiLevelType w:val="multilevel"/>
    <w:tmpl w:val="C37E515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AAA66E8"/>
    <w:multiLevelType w:val="multilevel"/>
    <w:tmpl w:val="59D8362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A7263BB"/>
    <w:multiLevelType w:val="multilevel"/>
    <w:tmpl w:val="AFB8BAC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7ECE7D16"/>
    <w:multiLevelType w:val="multilevel"/>
    <w:tmpl w:val="072EE8F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  <w:num w:numId="13">
    <w:abstractNumId w:val="3"/>
    <w:lvlOverride w:ilvl="0">
      <w:startOverride w:val="9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A5957"/>
    <w:rsid w:val="005751EC"/>
    <w:rsid w:val="0066031E"/>
    <w:rsid w:val="007F7D28"/>
    <w:rsid w:val="009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9BA0"/>
  <w15:docId w15:val="{854E0C50-A038-4975-9EB9-8B0B45B1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Citation">
    <w:name w:val="Citation"/>
    <w:rPr>
      <w:i/>
      <w:iCs/>
    </w:rPr>
  </w:style>
  <w:style w:type="paragraph" w:styleId="NormaleWeb">
    <w:name w:val="Normal (Web)"/>
    <w:basedOn w:val="Normale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Music_genre" TargetMode="External"/><Relationship Id="rId18" Type="http://schemas.openxmlformats.org/officeDocument/2006/relationships/hyperlink" Target="http://library.efdss.org/cgi-bin/query.cgi?cross=off&amp;index_roud=on&amp;query=10&amp;field=20" TargetMode="External"/><Relationship Id="rId26" Type="http://schemas.openxmlformats.org/officeDocument/2006/relationships/hyperlink" Target="https://en.wikipedia.org/wiki/Hungarian_language" TargetMode="External"/><Relationship Id="rId39" Type="http://schemas.openxmlformats.org/officeDocument/2006/relationships/hyperlink" Target="https://en.wikipedia.org/wiki/Bob_Dylan" TargetMode="External"/><Relationship Id="rId21" Type="http://schemas.openxmlformats.org/officeDocument/2006/relationships/hyperlink" Target="https://en.wikipedia.org/wiki/Scotland" TargetMode="External"/><Relationship Id="rId34" Type="http://schemas.openxmlformats.org/officeDocument/2006/relationships/hyperlink" Target="https://en.wikipedia.org/wiki/Lord_Randall#Cultural_uses" TargetMode="External"/><Relationship Id="rId42" Type="http://schemas.openxmlformats.org/officeDocument/2006/relationships/hyperlink" Target="https://en.wikipedia.org/wiki/List_of_the_Child_Ballads" TargetMode="External"/><Relationship Id="rId47" Type="http://schemas.openxmlformats.org/officeDocument/2006/relationships/hyperlink" Target="https://en.wikipedia.org/wiki/OCLC" TargetMode="External"/><Relationship Id="rId50" Type="http://schemas.openxmlformats.org/officeDocument/2006/relationships/hyperlink" Target="https://en.wikipedia.org/wiki/Wikisource" TargetMode="External"/><Relationship Id="rId55" Type="http://schemas.openxmlformats.org/officeDocument/2006/relationships/hyperlink" Target="https://www.youtube.com/watch?v=UooMssjjci0" TargetMode="External"/><Relationship Id="rId7" Type="http://schemas.openxmlformats.org/officeDocument/2006/relationships/hyperlink" Target="https://en.wikipedia.org/wiki/Lord_Randall#mw-he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ongwriter" TargetMode="External"/><Relationship Id="rId29" Type="http://schemas.openxmlformats.org/officeDocument/2006/relationships/hyperlink" Target="https://en.wikipedia.org/wiki/Sorbian_languages" TargetMode="External"/><Relationship Id="rId11" Type="http://schemas.openxmlformats.org/officeDocument/2006/relationships/hyperlink" Target="https://en.wikipedia.org/wiki/Arthur_Rackham" TargetMode="External"/><Relationship Id="rId24" Type="http://schemas.openxmlformats.org/officeDocument/2006/relationships/hyperlink" Target="https://en.wikipedia.org/wiki/Danish_language" TargetMode="External"/><Relationship Id="rId32" Type="http://schemas.openxmlformats.org/officeDocument/2006/relationships/hyperlink" Target="https://en.wikipedia.org/wiki/Verona" TargetMode="External"/><Relationship Id="rId37" Type="http://schemas.openxmlformats.org/officeDocument/2006/relationships/hyperlink" Target="https://en.wikipedia.org/wiki/Lord_Randall#External_links" TargetMode="External"/><Relationship Id="rId40" Type="http://schemas.openxmlformats.org/officeDocument/2006/relationships/hyperlink" Target="https://en.wikipedia.org/wiki/A_Hard_Rain%27s_A-Gonna_Fall" TargetMode="External"/><Relationship Id="rId45" Type="http://schemas.openxmlformats.org/officeDocument/2006/relationships/hyperlink" Target="https://en.wikipedia.org/wiki/International_Standard_Book_Number" TargetMode="External"/><Relationship Id="rId53" Type="http://schemas.openxmlformats.org/officeDocument/2006/relationships/hyperlink" Target="https://en.wikipedia.org/wiki/Scots_Musical_Museum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en.wikipedia.org/wiki/Child_ball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tuart_Randall,_Baron_Randall_of_St_Budeaux" TargetMode="External"/><Relationship Id="rId14" Type="http://schemas.openxmlformats.org/officeDocument/2006/relationships/hyperlink" Target="https://en.wikipedia.org/wiki/Border_ballad" TargetMode="External"/><Relationship Id="rId22" Type="http://schemas.openxmlformats.org/officeDocument/2006/relationships/hyperlink" Target="https://en.wikipedia.org/wiki/Border_ballad" TargetMode="External"/><Relationship Id="rId27" Type="http://schemas.openxmlformats.org/officeDocument/2006/relationships/hyperlink" Target="https://en.wikipedia.org/wiki/Irish_language" TargetMode="External"/><Relationship Id="rId30" Type="http://schemas.openxmlformats.org/officeDocument/2006/relationships/hyperlink" Target="https://en.wikipedia.org/wiki/Italian_language" TargetMode="External"/><Relationship Id="rId35" Type="http://schemas.openxmlformats.org/officeDocument/2006/relationships/hyperlink" Target="https://en.wikipedia.org/wiki/Lord_Randall#See_also" TargetMode="External"/><Relationship Id="rId43" Type="http://schemas.openxmlformats.org/officeDocument/2006/relationships/hyperlink" Target="http://www.sacred-texts.com/neu/eng/child/ch012.htm" TargetMode="External"/><Relationship Id="rId48" Type="http://schemas.openxmlformats.org/officeDocument/2006/relationships/hyperlink" Target="https://www.worldcat.org/oclc/15790392" TargetMode="External"/><Relationship Id="rId56" Type="http://schemas.openxmlformats.org/officeDocument/2006/relationships/hyperlink" Target="https://web.archive.org/web/20061127180923/http:/www.dandutton.com/ballad_events.html" TargetMode="External"/><Relationship Id="rId8" Type="http://schemas.openxmlformats.org/officeDocument/2006/relationships/hyperlink" Target="https://en.wikipedia.org/wiki/Lord_Randall#p-search" TargetMode="External"/><Relationship Id="rId51" Type="http://schemas.openxmlformats.org/officeDocument/2006/relationships/hyperlink" Target="https://en.wikisource.org/wiki/Child%27s_Ballads/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Song" TargetMode="External"/><Relationship Id="rId17" Type="http://schemas.openxmlformats.org/officeDocument/2006/relationships/hyperlink" Target="https://en.wikipedia.org/wiki/Roud_Folk_Song_Index" TargetMode="External"/><Relationship Id="rId25" Type="http://schemas.openxmlformats.org/officeDocument/2006/relationships/hyperlink" Target="https://en.wikipedia.org/wiki/German_language" TargetMode="External"/><Relationship Id="rId33" Type="http://schemas.openxmlformats.org/officeDocument/2006/relationships/hyperlink" Target="https://en.wikipedia.org/wiki/Lord_Randall#Summary" TargetMode="External"/><Relationship Id="rId38" Type="http://schemas.openxmlformats.org/officeDocument/2006/relationships/hyperlink" Target="https://en.wikipedia.org/wiki/Last_Will_and_Testament" TargetMode="External"/><Relationship Id="rId46" Type="http://schemas.openxmlformats.org/officeDocument/2006/relationships/hyperlink" Target="https://en.wikipedia.org/wiki/Special:BookSources/031325919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en.wikipedia.org/wiki/Anglo-Saxon" TargetMode="External"/><Relationship Id="rId41" Type="http://schemas.openxmlformats.org/officeDocument/2006/relationships/hyperlink" Target="https://en.wikipedia.org/wiki/Cuban_Missile_Crisis" TargetMode="External"/><Relationship Id="rId54" Type="http://schemas.openxmlformats.org/officeDocument/2006/relationships/hyperlink" Target="https://en.wikipedia.org/wiki/National_Library_of_Scotla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wikipedia.org/wiki/Folk_music" TargetMode="External"/><Relationship Id="rId23" Type="http://schemas.openxmlformats.org/officeDocument/2006/relationships/hyperlink" Target="https://en.wikipedia.org/wiki/Europe" TargetMode="External"/><Relationship Id="rId28" Type="http://schemas.openxmlformats.org/officeDocument/2006/relationships/hyperlink" Target="https://en.wikipedia.org/wiki/Swedish_language" TargetMode="External"/><Relationship Id="rId36" Type="http://schemas.openxmlformats.org/officeDocument/2006/relationships/hyperlink" Target="https://en.wikipedia.org/wiki/Lord_Randall#References" TargetMode="External"/><Relationship Id="rId49" Type="http://schemas.openxmlformats.org/officeDocument/2006/relationships/image" Target="media/image2.png"/><Relationship Id="rId57" Type="http://schemas.openxmlformats.org/officeDocument/2006/relationships/hyperlink" Target="http://it.wikipedia.org/w/index.php?title=L%27Avvelenato" TargetMode="External"/><Relationship Id="rId10" Type="http://schemas.openxmlformats.org/officeDocument/2006/relationships/image" Target="media/image1.jpg"/><Relationship Id="rId31" Type="http://schemas.openxmlformats.org/officeDocument/2006/relationships/hyperlink" Target="http://it.wikipedia.org/w/index.php?title=L%27Avvelenato" TargetMode="External"/><Relationship Id="rId44" Type="http://schemas.openxmlformats.org/officeDocument/2006/relationships/hyperlink" Target="http://it.wikipedia.org/w/index.php?title=L%27Avvelenato" TargetMode="External"/><Relationship Id="rId52" Type="http://schemas.openxmlformats.org/officeDocument/2006/relationships/hyperlink" Target="http://digital.nls.uk/8774214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1535</Words>
  <Characters>8754</Characters>
  <Application>Microsoft Office Word</Application>
  <DocSecurity>0</DocSecurity>
  <Lines>72</Lines>
  <Paragraphs>20</Paragraphs>
  <ScaleCrop>false</ScaleCrop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Gabriele Poole</cp:lastModifiedBy>
  <cp:revision>2</cp:revision>
  <dcterms:created xsi:type="dcterms:W3CDTF">2019-11-08T09:53:00Z</dcterms:created>
  <dcterms:modified xsi:type="dcterms:W3CDTF">2019-11-08T09:53:00Z</dcterms:modified>
</cp:coreProperties>
</file>